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D7BC5" w14:textId="77777777" w:rsidR="004647D5" w:rsidRDefault="004647D5" w:rsidP="00626BB1">
      <w:pPr>
        <w:pStyle w:val="Ttulo"/>
        <w:jc w:val="left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503"/>
        <w:gridCol w:w="217"/>
        <w:gridCol w:w="810"/>
        <w:gridCol w:w="151"/>
        <w:gridCol w:w="29"/>
        <w:gridCol w:w="360"/>
        <w:gridCol w:w="1737"/>
        <w:gridCol w:w="142"/>
        <w:gridCol w:w="1685"/>
        <w:gridCol w:w="1984"/>
      </w:tblGrid>
      <w:tr w:rsidR="004647D5" w14:paraId="04712895" w14:textId="77777777" w:rsidTr="00626BB1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0721A8C" w14:textId="77777777" w:rsidR="004647D5" w:rsidRPr="004E2F5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4647D5" w:rsidRPr="00DF68E8" w14:paraId="07F1EE60" w14:textId="77777777" w:rsidTr="00626BB1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42E86B1" w14:textId="77777777" w:rsidR="004647D5" w:rsidRPr="004E2F5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4647D5" w14:paraId="7A3ACC54" w14:textId="77777777" w:rsidTr="00626BB1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67528395" w14:textId="77777777" w:rsidR="004647D5" w:rsidRPr="004E2F54" w:rsidRDefault="004647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7"/>
            <w:shd w:val="clear" w:color="000000" w:fill="FFFFFF"/>
          </w:tcPr>
          <w:p w14:paraId="638ED97F" w14:textId="77777777" w:rsidR="004647D5" w:rsidRPr="004E2F54" w:rsidRDefault="004647D5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4E2F54">
              <w:rPr>
                <w:rFonts w:ascii="Open Sans" w:hAnsi="Open Sans" w:cs="Open Sans"/>
                <w:b w:val="0"/>
                <w:bCs w:val="0"/>
                <w:sz w:val="24"/>
              </w:rPr>
              <w:t>RECLAIM</w:t>
            </w:r>
          </w:p>
        </w:tc>
      </w:tr>
      <w:tr w:rsidR="004647D5" w:rsidRPr="00A75F00" w14:paraId="4C4C4824" w14:textId="77777777" w:rsidTr="00626BB1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3CBDA1A3" w14:textId="77777777" w:rsidR="004647D5" w:rsidRPr="004E2F54" w:rsidRDefault="004647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7"/>
            <w:shd w:val="clear" w:color="000000" w:fill="FFFFFF"/>
          </w:tcPr>
          <w:p w14:paraId="51EEAC13" w14:textId="77777777" w:rsidR="004647D5" w:rsidRPr="004E2F54" w:rsidRDefault="00A92BA6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4E2F54">
              <w:rPr>
                <w:rFonts w:ascii="Open Sans" w:hAnsi="Open Sans" w:cs="Open Sans"/>
                <w:b w:val="0"/>
                <w:bCs w:val="0"/>
                <w:sz w:val="24"/>
              </w:rPr>
              <w:t>Anderson Chemical</w:t>
            </w:r>
          </w:p>
        </w:tc>
      </w:tr>
      <w:tr w:rsidR="004647D5" w:rsidRPr="00DF68E8" w14:paraId="24D6CA0D" w14:textId="77777777" w:rsidTr="00626BB1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257874DB" w14:textId="77777777" w:rsidR="004647D5" w:rsidRPr="004E2F54" w:rsidRDefault="004647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7"/>
            <w:shd w:val="clear" w:color="000000" w:fill="FFFFFF"/>
          </w:tcPr>
          <w:p w14:paraId="1927BEFE" w14:textId="77777777" w:rsidR="004647D5" w:rsidRPr="004E2F54" w:rsidRDefault="000F00E5" w:rsidP="000F00E5">
            <w:pPr>
              <w:pStyle w:val="Ttulo6"/>
              <w:tabs>
                <w:tab w:val="left" w:pos="4404"/>
              </w:tabs>
              <w:rPr>
                <w:rFonts w:ascii="Open Sans" w:hAnsi="Open Sans" w:cs="Open Sans"/>
                <w:b w:val="0"/>
                <w:bCs w:val="0"/>
                <w:sz w:val="24"/>
              </w:rPr>
            </w:pPr>
            <w:r w:rsidRPr="004E2F54">
              <w:rPr>
                <w:rFonts w:ascii="Open Sans" w:hAnsi="Open Sans" w:cs="Open Sans"/>
                <w:b w:val="0"/>
                <w:bCs w:val="0"/>
                <w:sz w:val="24"/>
              </w:rPr>
              <w:t>Aditivo en polvo para detergente</w:t>
            </w:r>
          </w:p>
        </w:tc>
      </w:tr>
      <w:tr w:rsidR="004647D5" w:rsidRPr="00DF68E8" w14:paraId="326E6D2A" w14:textId="77777777" w:rsidTr="00626BB1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5F121BE7" w14:textId="77777777" w:rsidR="004647D5" w:rsidRPr="004E2F54" w:rsidRDefault="004647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7"/>
            <w:shd w:val="clear" w:color="000000" w:fill="FFFFFF"/>
          </w:tcPr>
          <w:p w14:paraId="54C55C2F" w14:textId="77777777" w:rsidR="004647D5" w:rsidRPr="004E2F54" w:rsidRDefault="004E2F54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4647D5" w:rsidRPr="00DF68E8" w14:paraId="05CBBC9E" w14:textId="77777777" w:rsidTr="00626BB1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515EA1EC" w14:textId="77777777" w:rsidR="004647D5" w:rsidRPr="004E2F54" w:rsidRDefault="004647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7"/>
            <w:shd w:val="clear" w:color="000000" w:fill="FFFFFF"/>
          </w:tcPr>
          <w:p w14:paraId="3676C762" w14:textId="77777777" w:rsidR="004647D5" w:rsidRPr="004E2F5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626BB1" w:rsidRPr="004E2F54">
              <w:rPr>
                <w:rFonts w:ascii="Open Sans" w:hAnsi="Open Sans" w:cs="Open Sans"/>
                <w:lang w:val="es-CR"/>
              </w:rPr>
              <w:t>Tibás</w:t>
            </w:r>
            <w:r w:rsidRPr="004E2F54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4647D5" w14:paraId="7D780966" w14:textId="77777777" w:rsidTr="00626BB1">
        <w:trPr>
          <w:cantSplit/>
          <w:jc w:val="center"/>
        </w:trPr>
        <w:tc>
          <w:tcPr>
            <w:tcW w:w="5368" w:type="dxa"/>
            <w:gridSpan w:val="4"/>
            <w:shd w:val="clear" w:color="000000" w:fill="FFFFFF"/>
          </w:tcPr>
          <w:p w14:paraId="740FADD8" w14:textId="77777777" w:rsidR="004647D5" w:rsidRPr="004E2F54" w:rsidRDefault="004647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7"/>
            <w:shd w:val="clear" w:color="000000" w:fill="FFFFFF"/>
          </w:tcPr>
          <w:p w14:paraId="188D3D5E" w14:textId="77777777" w:rsidR="004647D5" w:rsidRPr="004E2F5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4647D5" w14:paraId="26164F20" w14:textId="77777777" w:rsidTr="004E2F54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010D8E7C" w14:textId="77777777" w:rsidR="004647D5" w:rsidRPr="004E2F54" w:rsidRDefault="004647D5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4E2F54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530" w:type="dxa"/>
            <w:gridSpan w:val="3"/>
            <w:shd w:val="clear" w:color="000000" w:fill="FFFFFF"/>
          </w:tcPr>
          <w:p w14:paraId="001FEB6A" w14:textId="77777777" w:rsidR="004647D5" w:rsidRDefault="004647D5">
            <w:pPr>
              <w:jc w:val="both"/>
              <w:rPr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2545 2500</w:t>
            </w:r>
          </w:p>
        </w:tc>
        <w:tc>
          <w:tcPr>
            <w:tcW w:w="2277" w:type="dxa"/>
            <w:gridSpan w:val="4"/>
            <w:shd w:val="clear" w:color="000000" w:fill="FFFFFF"/>
          </w:tcPr>
          <w:p w14:paraId="6396F61B" w14:textId="77777777" w:rsidR="004647D5" w:rsidRDefault="004647D5">
            <w:pPr>
              <w:jc w:val="both"/>
              <w:rPr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N° DE FAX</w:t>
            </w:r>
            <w:r>
              <w:rPr>
                <w:b/>
                <w:lang w:val="es-CR"/>
              </w:rPr>
              <w:t xml:space="preserve">  </w:t>
            </w:r>
          </w:p>
        </w:tc>
        <w:tc>
          <w:tcPr>
            <w:tcW w:w="3811" w:type="dxa"/>
            <w:gridSpan w:val="3"/>
            <w:shd w:val="clear" w:color="000000" w:fill="FFFFFF"/>
          </w:tcPr>
          <w:p w14:paraId="316C62C8" w14:textId="77777777" w:rsidR="004647D5" w:rsidRDefault="004647D5">
            <w:pPr>
              <w:jc w:val="both"/>
              <w:rPr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4647D5" w14:paraId="6D32C298" w14:textId="77777777" w:rsidTr="004E2F54">
        <w:trPr>
          <w:cantSplit/>
          <w:jc w:val="center"/>
        </w:trPr>
        <w:tc>
          <w:tcPr>
            <w:tcW w:w="3838" w:type="dxa"/>
            <w:shd w:val="clear" w:color="000000" w:fill="FFFFFF"/>
          </w:tcPr>
          <w:p w14:paraId="40E64881" w14:textId="77777777" w:rsidR="004647D5" w:rsidRPr="004E2F54" w:rsidRDefault="004647D5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4E2F54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618" w:type="dxa"/>
            <w:gridSpan w:val="10"/>
            <w:shd w:val="clear" w:color="000000" w:fill="FFFFFF"/>
          </w:tcPr>
          <w:p w14:paraId="5D785A72" w14:textId="77777777" w:rsidR="004647D5" w:rsidRDefault="004647D5">
            <w:pPr>
              <w:jc w:val="both"/>
              <w:rPr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911</w:t>
            </w:r>
            <w:r w:rsidR="00626BB1" w:rsidRPr="004E2F54">
              <w:rPr>
                <w:rFonts w:ascii="Open Sans" w:hAnsi="Open Sans" w:cs="Open Sans"/>
                <w:lang w:val="es-CR"/>
              </w:rPr>
              <w:t>/</w:t>
            </w:r>
            <w:r w:rsidRPr="004E2F54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4647D5" w14:paraId="366273F9" w14:textId="77777777" w:rsidTr="00A75F00">
        <w:trPr>
          <w:cantSplit/>
          <w:jc w:val="center"/>
        </w:trPr>
        <w:tc>
          <w:tcPr>
            <w:tcW w:w="7645" w:type="dxa"/>
            <w:gridSpan w:val="8"/>
            <w:shd w:val="clear" w:color="000000" w:fill="FFFFFF"/>
          </w:tcPr>
          <w:p w14:paraId="4F6032BC" w14:textId="77777777" w:rsidR="004647D5" w:rsidRPr="004E2F54" w:rsidRDefault="004647D5">
            <w:pPr>
              <w:pStyle w:val="Ttulo8"/>
              <w:rPr>
                <w:rFonts w:ascii="Open Sans" w:hAnsi="Open Sans" w:cs="Open Sans"/>
              </w:rPr>
            </w:pPr>
            <w:r w:rsidRPr="004E2F54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3811" w:type="dxa"/>
            <w:gridSpan w:val="3"/>
            <w:shd w:val="clear" w:color="000000" w:fill="FFFFFF"/>
          </w:tcPr>
          <w:p w14:paraId="38873754" w14:textId="2942DC4A" w:rsidR="004647D5" w:rsidRPr="004E2F54" w:rsidRDefault="00DF68E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4647D5" w14:paraId="1BE397C0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A07E4DB" w14:textId="77777777" w:rsidR="004647D5" w:rsidRPr="004E2F5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4647D5" w14:paraId="3B00506D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54173B3" w14:textId="77777777" w:rsidR="004647D5" w:rsidRPr="004E2F5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4647D5" w14:paraId="27AEBF08" w14:textId="77777777" w:rsidTr="00626BB1">
        <w:trPr>
          <w:cantSplit/>
          <w:jc w:val="center"/>
        </w:trPr>
        <w:tc>
          <w:tcPr>
            <w:tcW w:w="5368" w:type="dxa"/>
            <w:gridSpan w:val="4"/>
            <w:tcBorders>
              <w:right w:val="single" w:sz="4" w:space="0" w:color="auto"/>
            </w:tcBorders>
            <w:shd w:val="clear" w:color="000000" w:fill="FFFFFF"/>
          </w:tcPr>
          <w:p w14:paraId="161A3A7F" w14:textId="77777777" w:rsidR="004647D5" w:rsidRPr="004E2F54" w:rsidRDefault="004647D5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7"/>
            <w:tcBorders>
              <w:left w:val="single" w:sz="4" w:space="0" w:color="auto"/>
            </w:tcBorders>
            <w:shd w:val="clear" w:color="000000" w:fill="FFFFFF"/>
          </w:tcPr>
          <w:p w14:paraId="0742C5E6" w14:textId="77777777" w:rsidR="004647D5" w:rsidRPr="004E2F54" w:rsidRDefault="004647D5">
            <w:pPr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8 Corrosivo</w:t>
            </w:r>
          </w:p>
        </w:tc>
      </w:tr>
      <w:tr w:rsidR="004647D5" w14:paraId="2BD0A2C8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5E34B67" w14:textId="77777777" w:rsidR="004647D5" w:rsidRPr="004E2F5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4647D5" w:rsidRPr="00DF68E8" w14:paraId="21C78FDD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E01AFF0" w14:textId="77777777" w:rsidR="004647D5" w:rsidRPr="004E2F5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4647D5" w14:paraId="3F4DB004" w14:textId="77777777" w:rsidTr="00626BB1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7FE6C68E" w14:textId="77777777" w:rsidR="004647D5" w:rsidRPr="004E2F54" w:rsidRDefault="004647D5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685" w:type="dxa"/>
            <w:shd w:val="clear" w:color="000000" w:fill="FFFFFF"/>
          </w:tcPr>
          <w:p w14:paraId="535C3B68" w14:textId="77777777" w:rsidR="004647D5" w:rsidRPr="004E2F54" w:rsidRDefault="004647D5" w:rsidP="00626BB1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145FEE82" w14:textId="77777777" w:rsidR="004647D5" w:rsidRPr="004E2F54" w:rsidRDefault="004647D5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41582E" w14:paraId="455B3A5F" w14:textId="77777777" w:rsidTr="00626BB1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22666B89" w14:textId="77777777" w:rsidR="0041582E" w:rsidRPr="004E2F54" w:rsidRDefault="0041582E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Carbonato de Sodio</w:t>
            </w:r>
          </w:p>
        </w:tc>
        <w:tc>
          <w:tcPr>
            <w:tcW w:w="1685" w:type="dxa"/>
            <w:shd w:val="clear" w:color="000000" w:fill="FFFFFF"/>
          </w:tcPr>
          <w:p w14:paraId="4E3837B1" w14:textId="77777777" w:rsidR="0041582E" w:rsidRPr="004E2F54" w:rsidRDefault="0041582E" w:rsidP="004158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3 - 13</w:t>
            </w:r>
          </w:p>
        </w:tc>
        <w:tc>
          <w:tcPr>
            <w:tcW w:w="1984" w:type="dxa"/>
            <w:shd w:val="clear" w:color="000000" w:fill="FFFFFF"/>
          </w:tcPr>
          <w:p w14:paraId="5DBD61BB" w14:textId="77777777" w:rsidR="0041582E" w:rsidRPr="004E2F54" w:rsidRDefault="0041582E" w:rsidP="004158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497-19-8</w:t>
            </w:r>
          </w:p>
        </w:tc>
      </w:tr>
      <w:tr w:rsidR="0041582E" w14:paraId="2E36C51A" w14:textId="77777777" w:rsidTr="00626BB1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57DB1684" w14:textId="77777777" w:rsidR="0041582E" w:rsidRPr="004E2F54" w:rsidRDefault="007E5141" w:rsidP="007E5141">
            <w:pPr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Metasilicato</w:t>
            </w:r>
            <w:r w:rsidR="0041582E" w:rsidRPr="004E2F54">
              <w:rPr>
                <w:rFonts w:ascii="Open Sans" w:hAnsi="Open Sans" w:cs="Open Sans"/>
                <w:lang w:val="es-CR"/>
              </w:rPr>
              <w:t xml:space="preserve"> de Sodio</w:t>
            </w:r>
          </w:p>
        </w:tc>
        <w:tc>
          <w:tcPr>
            <w:tcW w:w="1685" w:type="dxa"/>
            <w:shd w:val="clear" w:color="000000" w:fill="FFFFFF"/>
          </w:tcPr>
          <w:p w14:paraId="0AFBB526" w14:textId="77777777" w:rsidR="0041582E" w:rsidRPr="004E2F54" w:rsidRDefault="0041582E" w:rsidP="004158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6 - 16</w:t>
            </w:r>
          </w:p>
        </w:tc>
        <w:tc>
          <w:tcPr>
            <w:tcW w:w="1984" w:type="dxa"/>
            <w:shd w:val="clear" w:color="000000" w:fill="FFFFFF"/>
          </w:tcPr>
          <w:p w14:paraId="75613B8F" w14:textId="77777777" w:rsidR="0041582E" w:rsidRPr="004E2F54" w:rsidRDefault="0041582E" w:rsidP="004158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10213-79-3</w:t>
            </w:r>
          </w:p>
        </w:tc>
      </w:tr>
      <w:tr w:rsidR="0041582E" w:rsidRPr="00E73F9A" w14:paraId="05641F80" w14:textId="77777777" w:rsidTr="00626BB1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06343C82" w14:textId="77777777" w:rsidR="0041582E" w:rsidRPr="004E2F54" w:rsidRDefault="007E5141" w:rsidP="00367BF2">
            <w:pPr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Hidróxido</w:t>
            </w:r>
            <w:r w:rsidR="0041582E" w:rsidRPr="004E2F54">
              <w:rPr>
                <w:rFonts w:ascii="Open Sans" w:hAnsi="Open Sans" w:cs="Open Sans"/>
                <w:lang w:val="es-CR"/>
              </w:rPr>
              <w:t xml:space="preserve"> de Sodio</w:t>
            </w:r>
          </w:p>
        </w:tc>
        <w:tc>
          <w:tcPr>
            <w:tcW w:w="1685" w:type="dxa"/>
            <w:shd w:val="clear" w:color="000000" w:fill="FFFFFF"/>
          </w:tcPr>
          <w:p w14:paraId="1D01F456" w14:textId="77777777" w:rsidR="0041582E" w:rsidRPr="004E2F54" w:rsidRDefault="0041582E" w:rsidP="004158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20 - 35</w:t>
            </w:r>
          </w:p>
        </w:tc>
        <w:tc>
          <w:tcPr>
            <w:tcW w:w="1984" w:type="dxa"/>
            <w:shd w:val="clear" w:color="000000" w:fill="FFFFFF"/>
          </w:tcPr>
          <w:p w14:paraId="6F07480D" w14:textId="77777777" w:rsidR="0041582E" w:rsidRPr="004E2F54" w:rsidRDefault="0041582E" w:rsidP="004158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1310-73-2</w:t>
            </w:r>
          </w:p>
        </w:tc>
      </w:tr>
      <w:tr w:rsidR="0041582E" w:rsidRPr="00E73F9A" w14:paraId="6E5CB682" w14:textId="77777777" w:rsidTr="00626BB1">
        <w:trPr>
          <w:cantSplit/>
          <w:jc w:val="center"/>
        </w:trPr>
        <w:tc>
          <w:tcPr>
            <w:tcW w:w="7787" w:type="dxa"/>
            <w:gridSpan w:val="9"/>
            <w:shd w:val="clear" w:color="000000" w:fill="FFFFFF"/>
          </w:tcPr>
          <w:p w14:paraId="6D191FE1" w14:textId="77777777" w:rsidR="0041582E" w:rsidRPr="004E2F54" w:rsidRDefault="0041582E" w:rsidP="00367BF2">
            <w:pPr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Dicloroisocianurato de Sodio</w:t>
            </w:r>
          </w:p>
        </w:tc>
        <w:tc>
          <w:tcPr>
            <w:tcW w:w="1685" w:type="dxa"/>
            <w:shd w:val="clear" w:color="000000" w:fill="FFFFFF"/>
          </w:tcPr>
          <w:p w14:paraId="77E8E549" w14:textId="77777777" w:rsidR="0041582E" w:rsidRPr="004E2F54" w:rsidRDefault="0041582E" w:rsidP="004158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0.1 - 3.5</w:t>
            </w:r>
          </w:p>
        </w:tc>
        <w:tc>
          <w:tcPr>
            <w:tcW w:w="1984" w:type="dxa"/>
            <w:shd w:val="clear" w:color="000000" w:fill="FFFFFF"/>
          </w:tcPr>
          <w:p w14:paraId="3CB106C0" w14:textId="77777777" w:rsidR="0041582E" w:rsidRPr="004E2F54" w:rsidRDefault="0041582E" w:rsidP="0041582E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51580-86-0</w:t>
            </w:r>
          </w:p>
        </w:tc>
      </w:tr>
      <w:tr w:rsidR="004647D5" w14:paraId="2A6C0D42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5D2935B" w14:textId="77777777" w:rsidR="004647D5" w:rsidRPr="004E2F5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4647D5" w:rsidRPr="00DF68E8" w14:paraId="1A3C7DFB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E4578EB" w14:textId="77777777" w:rsidR="004647D5" w:rsidRPr="004E2F5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4647D5" w14:paraId="4E0FF4A8" w14:textId="77777777" w:rsidTr="00626BB1">
        <w:trPr>
          <w:cantSplit/>
          <w:trHeight w:val="240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1DB9B8EA" w14:textId="77777777" w:rsidR="004647D5" w:rsidRPr="004E2F54" w:rsidRDefault="004647D5" w:rsidP="004E2F5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EFECTO POR: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78F79B5B" w14:textId="77777777" w:rsidR="004647D5" w:rsidRPr="004E2F54" w:rsidRDefault="004647D5" w:rsidP="004E2F5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4E2F5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DETALLE</w:t>
            </w:r>
          </w:p>
        </w:tc>
      </w:tr>
      <w:tr w:rsidR="00DF27C3" w:rsidRPr="00DF68E8" w14:paraId="7ACABF49" w14:textId="77777777" w:rsidTr="00626BB1">
        <w:trPr>
          <w:cantSplit/>
          <w:trHeight w:val="65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5529C1F2" w14:textId="77777777" w:rsidR="00DF27C3" w:rsidRPr="004E2F54" w:rsidRDefault="00DF27C3">
            <w:pPr>
              <w:pStyle w:val="Ttulo7"/>
              <w:rPr>
                <w:rFonts w:ascii="Open Sans" w:hAnsi="Open Sans" w:cs="Open Sans"/>
              </w:rPr>
            </w:pPr>
            <w:r w:rsidRPr="004E2F54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3E0256DA" w14:textId="77777777" w:rsidR="00DF27C3" w:rsidRPr="004E2F54" w:rsidRDefault="00DF27C3" w:rsidP="004E2F5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Causa irritación severa, quemaduras, y edema pulmonar.</w:t>
            </w:r>
          </w:p>
        </w:tc>
      </w:tr>
      <w:tr w:rsidR="00DF27C3" w:rsidRPr="00DF68E8" w14:paraId="2C0568A4" w14:textId="77777777" w:rsidTr="00626BB1">
        <w:trPr>
          <w:cantSplit/>
          <w:trHeight w:val="237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4F194868" w14:textId="77777777" w:rsidR="00DF27C3" w:rsidRPr="004E2F54" w:rsidRDefault="00DF27C3">
            <w:pPr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17FBA569" w14:textId="77777777" w:rsidR="00DF27C3" w:rsidRPr="004E2F54" w:rsidRDefault="00DF27C3" w:rsidP="004E2F5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Causa quemaduras, náuseas y vómito.</w:t>
            </w:r>
          </w:p>
        </w:tc>
      </w:tr>
      <w:tr w:rsidR="00DF27C3" w:rsidRPr="00DF68E8" w14:paraId="5DB6DC66" w14:textId="77777777" w:rsidTr="00626BB1">
        <w:trPr>
          <w:cantSplit/>
          <w:trHeight w:val="300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668C1798" w14:textId="77777777" w:rsidR="00DF27C3" w:rsidRPr="004E2F54" w:rsidRDefault="00DF27C3" w:rsidP="004E2F54">
            <w:pPr>
              <w:pStyle w:val="Ttulo7"/>
              <w:rPr>
                <w:rFonts w:ascii="Open Sans" w:hAnsi="Open Sans" w:cs="Open Sans"/>
              </w:rPr>
            </w:pPr>
            <w:r w:rsidRPr="004E2F54">
              <w:rPr>
                <w:rFonts w:ascii="Open Sans" w:hAnsi="Open Sans" w:cs="Open Sans"/>
              </w:rPr>
              <w:lastRenderedPageBreak/>
              <w:t>CONTACTO CON LOS OJOS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27720F04" w14:textId="77777777" w:rsidR="00DF27C3" w:rsidRPr="004E2F54" w:rsidRDefault="00DF27C3" w:rsidP="0063282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Causa irritación severa, quemaduras, y puede causar daño permanente a los ojos.</w:t>
            </w:r>
          </w:p>
        </w:tc>
      </w:tr>
      <w:tr w:rsidR="00DF27C3" w:rsidRPr="00DF68E8" w14:paraId="2F21F84D" w14:textId="77777777" w:rsidTr="00626BB1">
        <w:trPr>
          <w:cantSplit/>
          <w:trHeight w:val="65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4B322DFD" w14:textId="77777777" w:rsidR="00DF27C3" w:rsidRPr="004E2F54" w:rsidRDefault="00DF27C3" w:rsidP="004E2F54">
            <w:pPr>
              <w:pStyle w:val="Ttulo7"/>
              <w:rPr>
                <w:rFonts w:ascii="Open Sans" w:hAnsi="Open Sans" w:cs="Open Sans"/>
              </w:rPr>
            </w:pPr>
            <w:r w:rsidRPr="004E2F54">
              <w:rPr>
                <w:rFonts w:ascii="Open Sans" w:hAnsi="Open Sans" w:cs="Open Sans"/>
              </w:rPr>
              <w:t>CONTACTO CON LA PIEL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5F1B2331" w14:textId="77777777" w:rsidR="00DF27C3" w:rsidRPr="004E2F54" w:rsidRDefault="00DF27C3" w:rsidP="0063282B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>Causa irritación severa y quemaduras.</w:t>
            </w:r>
          </w:p>
        </w:tc>
      </w:tr>
      <w:tr w:rsidR="004647D5" w:rsidRPr="00DF68E8" w14:paraId="6010612E" w14:textId="77777777" w:rsidTr="00626BB1">
        <w:trPr>
          <w:cantSplit/>
          <w:trHeight w:val="165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453F7239" w14:textId="77777777" w:rsidR="004647D5" w:rsidRDefault="004647D5">
            <w:pPr>
              <w:pStyle w:val="Ttulo7"/>
            </w:pPr>
            <w:r w:rsidRPr="004E2F54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2E0DBCCA" w14:textId="77777777" w:rsidR="004647D5" w:rsidRPr="004E2F5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 xml:space="preserve">Los materiales utilizados en este producto no son considerados carcinógenos por la ACGIH y OSHA. </w:t>
            </w:r>
          </w:p>
        </w:tc>
      </w:tr>
      <w:tr w:rsidR="004647D5" w14:paraId="5C4CE09E" w14:textId="77777777" w:rsidTr="00626BB1">
        <w:trPr>
          <w:cantSplit/>
          <w:trHeight w:val="237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6F6D0CB5" w14:textId="77777777" w:rsidR="004647D5" w:rsidRPr="004E2F5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MUTAGENICIDAD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458D6447" w14:textId="77777777" w:rsidR="004647D5" w:rsidRPr="004E2F54" w:rsidRDefault="004647D5" w:rsidP="004E2F54">
            <w:pPr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 xml:space="preserve">No </w:t>
            </w:r>
            <w:r w:rsidR="004E2F54">
              <w:rPr>
                <w:rFonts w:ascii="Open Sans" w:hAnsi="Open Sans" w:cs="Open Sans"/>
                <w:lang w:val="es-CR"/>
              </w:rPr>
              <w:t>aplica</w:t>
            </w:r>
            <w:r w:rsidRPr="004E2F5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4647D5" w14:paraId="1B988C52" w14:textId="77777777" w:rsidTr="00626BB1">
        <w:trPr>
          <w:cantSplit/>
          <w:trHeight w:val="138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0C51EBA9" w14:textId="77777777" w:rsidR="004647D5" w:rsidRPr="004E2F5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TERATOGENICIDAD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3DCA7934" w14:textId="77777777" w:rsidR="004647D5" w:rsidRPr="004E2F54" w:rsidRDefault="004647D5" w:rsidP="005E7F84">
            <w:pPr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 xml:space="preserve">No </w:t>
            </w:r>
            <w:r w:rsidR="005E7F84">
              <w:rPr>
                <w:rFonts w:ascii="Open Sans" w:hAnsi="Open Sans" w:cs="Open Sans"/>
                <w:lang w:val="es-CR"/>
              </w:rPr>
              <w:t>aplica</w:t>
            </w:r>
            <w:r w:rsidRPr="004E2F5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4647D5" w14:paraId="43073FF5" w14:textId="77777777" w:rsidTr="00626BB1">
        <w:trPr>
          <w:cantSplit/>
          <w:trHeight w:val="192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464BE3C1" w14:textId="77777777" w:rsidR="004647D5" w:rsidRPr="004E2F5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NEUROTOXICIDAD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686D4544" w14:textId="77777777" w:rsidR="004647D5" w:rsidRPr="004E2F54" w:rsidRDefault="005E7F84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</w:t>
            </w:r>
            <w:r w:rsidR="004647D5" w:rsidRPr="004E2F5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4647D5" w14:paraId="2D469FDC" w14:textId="77777777" w:rsidTr="00626BB1">
        <w:trPr>
          <w:cantSplit/>
          <w:trHeight w:val="273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082D7652" w14:textId="77777777" w:rsidR="004647D5" w:rsidRPr="004E2F5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SISTEMA REPRODUCTOR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5320D2DF" w14:textId="77777777" w:rsidR="004647D5" w:rsidRPr="004E2F54" w:rsidRDefault="005E7F84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</w:t>
            </w:r>
            <w:r w:rsidR="004647D5" w:rsidRPr="004E2F5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4647D5" w14:paraId="3A8173E3" w14:textId="77777777" w:rsidTr="00626BB1">
        <w:trPr>
          <w:cantSplit/>
          <w:trHeight w:val="65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096F9584" w14:textId="77777777" w:rsidR="004647D5" w:rsidRPr="004E2F5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 xml:space="preserve">OTROS 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18C78D39" w14:textId="77777777" w:rsidR="004647D5" w:rsidRPr="004E2F54" w:rsidRDefault="005E7F84">
            <w:pPr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No aplica</w:t>
            </w:r>
            <w:r w:rsidR="004647D5" w:rsidRPr="004E2F54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4647D5" w14:paraId="7E707E98" w14:textId="77777777" w:rsidTr="00626BB1">
        <w:trPr>
          <w:cantSplit/>
          <w:trHeight w:val="65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13479D70" w14:textId="77777777" w:rsidR="004647D5" w:rsidRPr="004E2F5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4E2F54">
              <w:rPr>
                <w:rFonts w:ascii="Open Sans" w:hAnsi="Open Sans" w:cs="Open Sans"/>
                <w:b/>
                <w:lang w:val="es-CR"/>
              </w:rPr>
              <w:t>ÓRGANOS BLANCO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3D6FA096" w14:textId="77777777" w:rsidR="004647D5" w:rsidRPr="004E2F5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4E2F54">
              <w:rPr>
                <w:rFonts w:ascii="Open Sans" w:hAnsi="Open Sans" w:cs="Open Sans"/>
                <w:lang w:val="es-CR"/>
              </w:rPr>
              <w:t xml:space="preserve">Ojos, piel, membranas mucosas. </w:t>
            </w:r>
          </w:p>
        </w:tc>
      </w:tr>
      <w:tr w:rsidR="004647D5" w14:paraId="1A1C4FB6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CB580D5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4647D5" w14:paraId="406B2689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B2AB4E9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4647D5" w14:paraId="2859C0C0" w14:textId="77777777" w:rsidTr="00626BB1">
        <w:trPr>
          <w:cantSplit/>
          <w:trHeight w:val="300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69B23214" w14:textId="77777777" w:rsidR="004647D5" w:rsidRPr="005E7F84" w:rsidRDefault="004647D5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CONTACTO OCULAR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74382113" w14:textId="77777777" w:rsidR="004647D5" w:rsidRPr="005E7F84" w:rsidRDefault="00B43A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Enjuague con agua durante 15 minutos levantando los párpados para lograr un enjuague completo. Obtenga atención médica inmediata.</w:t>
            </w:r>
          </w:p>
        </w:tc>
      </w:tr>
      <w:tr w:rsidR="004647D5" w:rsidRPr="00DF68E8" w14:paraId="3C0C0C1F" w14:textId="77777777" w:rsidTr="00626BB1">
        <w:trPr>
          <w:cantSplit/>
          <w:trHeight w:val="273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1644607E" w14:textId="77777777" w:rsidR="004647D5" w:rsidRPr="005E7F84" w:rsidRDefault="004647D5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583673F9" w14:textId="77777777" w:rsidR="004647D5" w:rsidRPr="005E7F84" w:rsidRDefault="00B43A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Enjuague inmediatamente con agua durante 15 minutos.</w:t>
            </w:r>
          </w:p>
        </w:tc>
      </w:tr>
      <w:tr w:rsidR="004647D5" w14:paraId="65487AAC" w14:textId="77777777" w:rsidTr="00626BB1">
        <w:trPr>
          <w:cantSplit/>
          <w:trHeight w:val="65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3539D3FC" w14:textId="77777777" w:rsidR="004647D5" w:rsidRPr="005E7F84" w:rsidRDefault="004647D5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06863268" w14:textId="77777777" w:rsidR="004647D5" w:rsidRPr="005E7F84" w:rsidRDefault="00B43A70" w:rsidP="005E7F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Mueva a la persona al aire fresco. Obtenga atención médica inmediata.</w:t>
            </w:r>
          </w:p>
        </w:tc>
      </w:tr>
      <w:tr w:rsidR="004647D5" w:rsidRPr="00DF68E8" w14:paraId="488C0FF6" w14:textId="77777777" w:rsidTr="00626BB1">
        <w:trPr>
          <w:cantSplit/>
          <w:trHeight w:val="237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28970FD9" w14:textId="77777777" w:rsidR="004647D5" w:rsidRPr="005E7F84" w:rsidRDefault="004647D5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4647B8DF" w14:textId="77777777" w:rsidR="004647D5" w:rsidRPr="005E7F84" w:rsidRDefault="00B43A7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No induzca al vómito. De grandes cantidades de agua. Obtenga atención médica inmediata. Nunca de nada vía oral a una persona inconsciente o en estado de convulsión.</w:t>
            </w:r>
          </w:p>
        </w:tc>
      </w:tr>
      <w:tr w:rsidR="004647D5" w14:paraId="7FDC38FB" w14:textId="77777777" w:rsidTr="00626BB1">
        <w:trPr>
          <w:cantSplit/>
          <w:trHeight w:val="120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404D3F1D" w14:textId="77777777" w:rsidR="004647D5" w:rsidRPr="005E7F84" w:rsidRDefault="004647D5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ANTÍDOTO RECOMENDADO (Cuando aplique)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6E7B00D7" w14:textId="77777777" w:rsidR="004647D5" w:rsidRPr="005E7F84" w:rsidRDefault="004647D5" w:rsidP="005E7F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4647D5" w14:paraId="1C46BED7" w14:textId="77777777" w:rsidTr="00626BB1">
        <w:trPr>
          <w:cantSplit/>
          <w:trHeight w:val="558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3E82DF35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3DB9CEFE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4647D5" w14:paraId="592CC480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1140C67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4647D5" w14:paraId="06D4841B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57B50B9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4647D5" w14:paraId="387C6718" w14:textId="77777777" w:rsidTr="00626BB1">
        <w:trPr>
          <w:cantSplit/>
          <w:trHeight w:val="273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21DCAA72" w14:textId="77777777" w:rsidR="004647D5" w:rsidRPr="005E7F84" w:rsidRDefault="004647D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E7F84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29839874" w14:textId="77777777" w:rsidR="004647D5" w:rsidRPr="005E7F84" w:rsidRDefault="00E73F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4647D5" w:rsidRPr="0041582E" w14:paraId="61684826" w14:textId="77777777" w:rsidTr="00626BB1">
        <w:trPr>
          <w:cantSplit/>
          <w:trHeight w:val="500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178BCC1A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6921C6C0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4FD2B4A0" w14:textId="77777777" w:rsidR="00E73F9A" w:rsidRPr="005E7F84" w:rsidRDefault="00E73F9A">
            <w:pPr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4647D5" w:rsidRPr="00DF68E8" w14:paraId="25E7F74C" w14:textId="77777777" w:rsidTr="00626BB1">
        <w:trPr>
          <w:cantSplit/>
          <w:trHeight w:val="65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78A4B477" w14:textId="77777777" w:rsidR="004647D5" w:rsidRPr="005E7F84" w:rsidRDefault="004647D5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lastRenderedPageBreak/>
              <w:t>AGENTES EXTINTORES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61AC3130" w14:textId="77777777" w:rsidR="004647D5" w:rsidRPr="005E7F84" w:rsidRDefault="004647D5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Utilice medios extintores para fueros circundantes. </w:t>
            </w:r>
          </w:p>
        </w:tc>
      </w:tr>
      <w:tr w:rsidR="004647D5" w:rsidRPr="00DF68E8" w14:paraId="209AA0EF" w14:textId="77777777" w:rsidTr="00626BB1">
        <w:trPr>
          <w:cantSplit/>
          <w:trHeight w:val="729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4F06F7EC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EQUIPO DE PROTECCIÓN PARA COMBATIR FUEGO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5962065A" w14:textId="77777777" w:rsidR="004647D5" w:rsidRPr="005E7F84" w:rsidRDefault="004647D5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E7F84">
              <w:rPr>
                <w:rFonts w:ascii="Open Sans" w:hAnsi="Open Sans" w:cs="Open Sans"/>
                <w:b w:val="0"/>
                <w:sz w:val="24"/>
                <w:szCs w:val="24"/>
              </w:rPr>
              <w:t xml:space="preserve">Aunque este producto no es combustible, de ocurrir un incendio en la vecindad cercana, una buena práctica dicta el uso de un aparato respirador autónomo y equipo de protección. Enfríe los contenedores expuestos al fuego con agua. Si es posible y sin correr riesgo, mueva los contendores expuestos al fuego. Si se rompa el recipiente que contiene la solución, debe manipularse con cuidado ya que es corrosiva. </w:t>
            </w:r>
          </w:p>
        </w:tc>
      </w:tr>
      <w:tr w:rsidR="004647D5" w:rsidRPr="00DF68E8" w14:paraId="3BA29720" w14:textId="77777777" w:rsidTr="00626BB1">
        <w:trPr>
          <w:cantSplit/>
          <w:trHeight w:val="500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671CBC6D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54758600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A las temperaturas de llama, puede emitir vapores de cloro. Humos tóxicos de óxido de sodio.</w:t>
            </w:r>
          </w:p>
        </w:tc>
      </w:tr>
      <w:tr w:rsidR="00626BB1" w:rsidRPr="00626BB1" w14:paraId="13405161" w14:textId="77777777" w:rsidTr="00626BB1">
        <w:trPr>
          <w:cantSplit/>
          <w:trHeight w:val="253"/>
          <w:jc w:val="center"/>
        </w:trPr>
        <w:tc>
          <w:tcPr>
            <w:tcW w:w="11456" w:type="dxa"/>
            <w:gridSpan w:val="11"/>
            <w:shd w:val="clear" w:color="auto" w:fill="D9D9D9" w:themeFill="background1" w:themeFillShade="D9"/>
          </w:tcPr>
          <w:p w14:paraId="678C7A65" w14:textId="77777777" w:rsidR="00626BB1" w:rsidRPr="005E7F84" w:rsidRDefault="00626BB1" w:rsidP="005E7F8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626BB1" w:rsidRPr="00DF68E8" w14:paraId="0B385581" w14:textId="77777777" w:rsidTr="005E7F84">
        <w:trPr>
          <w:cantSplit/>
          <w:trHeight w:val="253"/>
          <w:jc w:val="center"/>
        </w:trPr>
        <w:tc>
          <w:tcPr>
            <w:tcW w:w="11456" w:type="dxa"/>
            <w:gridSpan w:val="11"/>
            <w:shd w:val="clear" w:color="auto" w:fill="FFFFFF" w:themeFill="background1"/>
          </w:tcPr>
          <w:p w14:paraId="257EC42A" w14:textId="77777777" w:rsidR="00626BB1" w:rsidRPr="005E7F84" w:rsidRDefault="00626BB1" w:rsidP="005E7F8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4647D5" w:rsidRPr="00DF68E8" w14:paraId="084D1BC1" w14:textId="77777777" w:rsidTr="00626BB1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B34EBF7" w14:textId="77777777" w:rsidR="004647D5" w:rsidRDefault="004647D5">
            <w:pPr>
              <w:jc w:val="both"/>
              <w:rPr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Evacue al personal innecesario. Utilice equipo de protección personal adecuado. Contenga completamente el derrame mediante la creación de diques o con bolsas de arena, etc., y prevenga que se dirija a la tierra o superficies de agua o alcantarillas. Recupere la mayoría de material posible para ser reusado o desechado. El líquido puede ser removido con un camión aspirador</w:t>
            </w:r>
            <w:r>
              <w:rPr>
                <w:lang w:val="es-CR"/>
              </w:rPr>
              <w:t xml:space="preserve">. </w:t>
            </w:r>
            <w:r w:rsidRPr="005E7F84">
              <w:rPr>
                <w:rFonts w:ascii="Open Sans" w:hAnsi="Open Sans" w:cs="Open Sans"/>
                <w:lang w:val="es-CR"/>
              </w:rPr>
              <w:t>El producto remanente puede ser diluido con agua y neutralizado con ácido diluido. Enjuague con bastante agua el área del derrame y seguido ponga una cobertura de bicarbonato de sodio. Los producto neutralizados, tanto sólidos con líquidos deben ser recuperados para su desecho.</w:t>
            </w:r>
            <w:r>
              <w:rPr>
                <w:lang w:val="es-CR"/>
              </w:rPr>
              <w:t xml:space="preserve"> </w:t>
            </w:r>
          </w:p>
        </w:tc>
      </w:tr>
      <w:tr w:rsidR="005E7F84" w:rsidRPr="004E2F54" w14:paraId="3EA5B966" w14:textId="77777777" w:rsidTr="005E7F84">
        <w:trPr>
          <w:cantSplit/>
          <w:trHeight w:val="103"/>
          <w:jc w:val="center"/>
        </w:trPr>
        <w:tc>
          <w:tcPr>
            <w:tcW w:w="11456" w:type="dxa"/>
            <w:gridSpan w:val="11"/>
            <w:shd w:val="clear" w:color="auto" w:fill="BFBFBF" w:themeFill="background1" w:themeFillShade="BF"/>
          </w:tcPr>
          <w:p w14:paraId="112E775C" w14:textId="77777777" w:rsidR="005E7F84" w:rsidRPr="005E7F84" w:rsidRDefault="005E7F84" w:rsidP="005E7F8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SECCIÓN VIII</w:t>
            </w:r>
          </w:p>
        </w:tc>
      </w:tr>
      <w:tr w:rsidR="005E7F84" w:rsidRPr="004E2F54" w14:paraId="2ED10446" w14:textId="77777777" w:rsidTr="005E7F84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6C641A3" w14:textId="77777777" w:rsidR="005E7F84" w:rsidRPr="005E7F84" w:rsidRDefault="005E7F84" w:rsidP="005E7F84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MANIPULACIÓN Y ALMACENAMIENTO</w:t>
            </w:r>
          </w:p>
        </w:tc>
      </w:tr>
      <w:tr w:rsidR="005E7F84" w:rsidRPr="00DF68E8" w14:paraId="0A6BC0F5" w14:textId="77777777" w:rsidTr="005E7F84">
        <w:trPr>
          <w:cantSplit/>
          <w:trHeight w:val="211"/>
          <w:jc w:val="center"/>
        </w:trPr>
        <w:tc>
          <w:tcPr>
            <w:tcW w:w="5548" w:type="dxa"/>
            <w:gridSpan w:val="6"/>
            <w:shd w:val="clear" w:color="000000" w:fill="FFFFFF"/>
          </w:tcPr>
          <w:p w14:paraId="239DC73A" w14:textId="77777777" w:rsidR="005E7F84" w:rsidRPr="005E7F84" w:rsidRDefault="005E7F84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TEMPERATURA ALMACENAMIENTO</w:t>
            </w:r>
          </w:p>
        </w:tc>
        <w:tc>
          <w:tcPr>
            <w:tcW w:w="5908" w:type="dxa"/>
            <w:gridSpan w:val="5"/>
            <w:shd w:val="clear" w:color="000000" w:fill="FFFFFF"/>
          </w:tcPr>
          <w:p w14:paraId="76F0AEB8" w14:textId="77777777" w:rsidR="005E7F84" w:rsidRPr="005E7F84" w:rsidRDefault="005E7F84" w:rsidP="005E7F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No almacenar a temperaturas mayores a los 30°C. </w:t>
            </w:r>
          </w:p>
        </w:tc>
      </w:tr>
      <w:tr w:rsidR="005E7F84" w:rsidRPr="00DF68E8" w14:paraId="0E521CD4" w14:textId="77777777" w:rsidTr="005E7F84">
        <w:trPr>
          <w:cantSplit/>
          <w:trHeight w:val="211"/>
          <w:jc w:val="center"/>
        </w:trPr>
        <w:tc>
          <w:tcPr>
            <w:tcW w:w="5548" w:type="dxa"/>
            <w:gridSpan w:val="6"/>
            <w:shd w:val="clear" w:color="000000" w:fill="FFFFFF"/>
          </w:tcPr>
          <w:p w14:paraId="62D63112" w14:textId="77777777" w:rsidR="005E7F84" w:rsidRPr="005E7F84" w:rsidRDefault="005E7F84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5908" w:type="dxa"/>
            <w:gridSpan w:val="5"/>
            <w:shd w:val="clear" w:color="000000" w:fill="FFFFFF"/>
          </w:tcPr>
          <w:p w14:paraId="4E2576F9" w14:textId="77777777" w:rsidR="005E7F84" w:rsidRPr="005E7F84" w:rsidRDefault="005E7F84" w:rsidP="005E7F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Utilice ventilación adecuada. Mantenga los contendores debidamente cerrados y etiquetados.</w:t>
            </w:r>
          </w:p>
        </w:tc>
      </w:tr>
      <w:tr w:rsidR="005E7F84" w:rsidRPr="00DF68E8" w14:paraId="22949CB8" w14:textId="77777777" w:rsidTr="005E7F84">
        <w:trPr>
          <w:cantSplit/>
          <w:trHeight w:val="211"/>
          <w:jc w:val="center"/>
        </w:trPr>
        <w:tc>
          <w:tcPr>
            <w:tcW w:w="5548" w:type="dxa"/>
            <w:gridSpan w:val="6"/>
            <w:shd w:val="clear" w:color="000000" w:fill="FFFFFF"/>
          </w:tcPr>
          <w:p w14:paraId="7F28B9D8" w14:textId="77777777" w:rsidR="005E7F84" w:rsidRPr="005E7F84" w:rsidRDefault="005E7F84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5908" w:type="dxa"/>
            <w:gridSpan w:val="5"/>
            <w:shd w:val="clear" w:color="000000" w:fill="FFFFFF"/>
          </w:tcPr>
          <w:p w14:paraId="586E8296" w14:textId="77777777" w:rsidR="005E7F84" w:rsidRPr="005E7F84" w:rsidRDefault="005E7F84" w:rsidP="005E7F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Evite el contacto con ojos, piel o vestimenta. Lávese completamente después de usar el producto. Utilice equipo de protección. Evite respirar los vapores o rocíos. Duchas y estaciones de lavado para ojos deben estar presentes en los lugares a donde se maneja éste producto. Los contendores vacíos retienen producto, por lo que deben ser tratados como contendores llenos.</w:t>
            </w:r>
          </w:p>
        </w:tc>
      </w:tr>
      <w:tr w:rsidR="004647D5" w14:paraId="57919231" w14:textId="77777777" w:rsidTr="00626BB1">
        <w:trPr>
          <w:cantSplit/>
          <w:trHeight w:val="844"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3A4D0BB9" w14:textId="77777777" w:rsidR="004647D5" w:rsidRDefault="004647D5" w:rsidP="005E7F84">
            <w:pPr>
              <w:jc w:val="both"/>
              <w:rPr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lastRenderedPageBreak/>
              <w:t>EFECTOS DE LA EXPOSICIÓN A LA LUZ DEL SOL, CALOR, ATMÓSFERAS HÚMEDAS, etc. (Cuando aplique)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38C7799F" w14:textId="77777777" w:rsidR="004647D5" w:rsidRDefault="004647D5">
            <w:pPr>
              <w:jc w:val="both"/>
              <w:rPr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No hay información disponible.</w:t>
            </w:r>
            <w:r>
              <w:rPr>
                <w:lang w:val="es-CR"/>
              </w:rPr>
              <w:t xml:space="preserve"> </w:t>
            </w:r>
          </w:p>
        </w:tc>
      </w:tr>
      <w:tr w:rsidR="004647D5" w14:paraId="18E253BC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6A23BF1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4647D5" w:rsidRPr="00DF68E8" w14:paraId="1B4DC69E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DB31C34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4647D5" w:rsidRPr="00DF68E8" w14:paraId="3AA71BE1" w14:textId="77777777" w:rsidTr="005E7F84">
        <w:trPr>
          <w:cantSplit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11C95911" w14:textId="77777777" w:rsidR="004647D5" w:rsidRPr="005E7F84" w:rsidRDefault="004647D5" w:rsidP="005E7F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CONDICIONES DE VENTILACIÓN</w:t>
            </w:r>
          </w:p>
        </w:tc>
        <w:tc>
          <w:tcPr>
            <w:tcW w:w="6898" w:type="dxa"/>
            <w:gridSpan w:val="8"/>
            <w:shd w:val="clear" w:color="000000" w:fill="FFFFFF"/>
          </w:tcPr>
          <w:p w14:paraId="746AA775" w14:textId="77777777" w:rsidR="004647D5" w:rsidRPr="005E7F84" w:rsidRDefault="004647D5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5E7F84">
              <w:rPr>
                <w:rFonts w:ascii="Open Sans" w:hAnsi="Open Sans" w:cs="Open Sans"/>
                <w:b w:val="0"/>
                <w:sz w:val="24"/>
                <w:szCs w:val="24"/>
              </w:rPr>
              <w:t xml:space="preserve">Adecuada para mantener el nivel de niebla a bajo de los niveles recomendados. </w:t>
            </w:r>
          </w:p>
        </w:tc>
      </w:tr>
      <w:tr w:rsidR="004647D5" w:rsidRPr="00DF68E8" w14:paraId="0B806F8D" w14:textId="77777777" w:rsidTr="005E7F84">
        <w:trPr>
          <w:cantSplit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37E561A1" w14:textId="77777777" w:rsidR="004647D5" w:rsidRPr="005E7F84" w:rsidRDefault="004647D5" w:rsidP="005E7F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EQUIPO DE PROTECCIÓN RESPIRATORIA</w:t>
            </w:r>
          </w:p>
        </w:tc>
        <w:tc>
          <w:tcPr>
            <w:tcW w:w="6898" w:type="dxa"/>
            <w:gridSpan w:val="8"/>
            <w:shd w:val="clear" w:color="000000" w:fill="FFFFFF"/>
          </w:tcPr>
          <w:p w14:paraId="75DF1DA0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No es necesario para el uso normal. Si el nivel de polvo en el aire es alto, utilice un respirador aprobado por NIOSH.</w:t>
            </w:r>
          </w:p>
        </w:tc>
      </w:tr>
      <w:tr w:rsidR="004647D5" w:rsidRPr="00DF68E8" w14:paraId="2C19209A" w14:textId="77777777" w:rsidTr="005E7F84">
        <w:trPr>
          <w:cantSplit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59442167" w14:textId="77777777" w:rsidR="004647D5" w:rsidRPr="005E7F84" w:rsidRDefault="004647D5" w:rsidP="005E7F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EQUIPO DE PROTECCIÓN OCULAR</w:t>
            </w:r>
          </w:p>
        </w:tc>
        <w:tc>
          <w:tcPr>
            <w:tcW w:w="6898" w:type="dxa"/>
            <w:gridSpan w:val="8"/>
            <w:shd w:val="clear" w:color="000000" w:fill="FFFFFF"/>
          </w:tcPr>
          <w:p w14:paraId="25C25A91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Anteojos con protección lateral. Gafas de seguridad con protección facial es apropiada.</w:t>
            </w:r>
          </w:p>
        </w:tc>
      </w:tr>
      <w:tr w:rsidR="004647D5" w:rsidRPr="00DF68E8" w14:paraId="3BB83594" w14:textId="77777777" w:rsidTr="005E7F84">
        <w:trPr>
          <w:cantSplit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5B048910" w14:textId="77777777" w:rsidR="004647D5" w:rsidRPr="005E7F84" w:rsidRDefault="004647D5" w:rsidP="005E7F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EQUIPO DE PROTECCIÓN DÉRMICA</w:t>
            </w:r>
          </w:p>
        </w:tc>
        <w:tc>
          <w:tcPr>
            <w:tcW w:w="6898" w:type="dxa"/>
            <w:gridSpan w:val="8"/>
            <w:shd w:val="clear" w:color="000000" w:fill="FFFFFF"/>
          </w:tcPr>
          <w:p w14:paraId="580B11D6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Se deben usar guantes de hule natural, neopreno o nitrilo. Vista ropa resistente a químicos y botas de hule cuando exista la posibilidad de un contacto potencial con el material. Quítese la ropa contaminada y deséchela o lávela. Los materiales sugeridos son hule natural, </w:t>
            </w:r>
            <w:r w:rsidR="0041582E" w:rsidRPr="005E7F84">
              <w:rPr>
                <w:rFonts w:ascii="Open Sans" w:hAnsi="Open Sans" w:cs="Open Sans"/>
                <w:lang w:val="es-CR"/>
              </w:rPr>
              <w:t>neopreno</w:t>
            </w:r>
            <w:r w:rsidRPr="005E7F84">
              <w:rPr>
                <w:rFonts w:ascii="Open Sans" w:hAnsi="Open Sans" w:cs="Open Sans"/>
                <w:lang w:val="es-CR"/>
              </w:rPr>
              <w:t xml:space="preserve"> o nitrilo. </w:t>
            </w:r>
          </w:p>
        </w:tc>
      </w:tr>
      <w:tr w:rsidR="004647D5" w:rsidRPr="00DF68E8" w14:paraId="4DC9E725" w14:textId="77777777" w:rsidTr="005E7F84">
        <w:trPr>
          <w:cantSplit/>
          <w:jc w:val="center"/>
        </w:trPr>
        <w:tc>
          <w:tcPr>
            <w:tcW w:w="4558" w:type="dxa"/>
            <w:gridSpan w:val="3"/>
            <w:shd w:val="clear" w:color="000000" w:fill="FFFFFF"/>
          </w:tcPr>
          <w:p w14:paraId="24EC4BC1" w14:textId="77777777" w:rsidR="004647D5" w:rsidRPr="005E7F84" w:rsidRDefault="004647D5" w:rsidP="005E7F84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DATOS DE CONTROL A LA EXPOSICIÓN (TLV, PEL, STEL, cuando existan)</w:t>
            </w:r>
          </w:p>
        </w:tc>
        <w:tc>
          <w:tcPr>
            <w:tcW w:w="6898" w:type="dxa"/>
            <w:gridSpan w:val="8"/>
            <w:shd w:val="clear" w:color="000000" w:fill="FFFFFF"/>
          </w:tcPr>
          <w:p w14:paraId="1822EE8D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Hidróxido de sodio: TLV: 2mg/m3  PEL: 2mg/m3</w:t>
            </w:r>
          </w:p>
          <w:p w14:paraId="0F265CFC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Dicloroisocianurato de sodio: TLV:3mg/m3  PEL: 3mg/m3</w:t>
            </w:r>
          </w:p>
        </w:tc>
      </w:tr>
      <w:tr w:rsidR="004647D5" w14:paraId="268DFA93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5B547BD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</w:t>
            </w:r>
          </w:p>
        </w:tc>
      </w:tr>
      <w:tr w:rsidR="004647D5" w14:paraId="3CCC55E4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FD295DF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4647D5" w14:paraId="21ECCDAC" w14:textId="77777777" w:rsidTr="00626BB1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0607E96B" w14:textId="77777777" w:rsidR="004647D5" w:rsidRPr="005E7F84" w:rsidRDefault="004647D5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5E7F84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78925C53" w14:textId="77777777" w:rsidR="004647D5" w:rsidRPr="005E7F84" w:rsidRDefault="00E73F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Polvo blanco inodoro.</w:t>
            </w:r>
          </w:p>
        </w:tc>
      </w:tr>
      <w:tr w:rsidR="004647D5" w14:paraId="56CEA386" w14:textId="77777777" w:rsidTr="00626BB1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149AFA28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187B8CA0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No aplica. </w:t>
            </w:r>
          </w:p>
        </w:tc>
      </w:tr>
      <w:tr w:rsidR="004647D5" w14:paraId="7AC8A1C3" w14:textId="77777777" w:rsidTr="00626BB1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50643DDF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30A666F5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Solubilidad completa en agua.</w:t>
            </w:r>
          </w:p>
        </w:tc>
      </w:tr>
      <w:tr w:rsidR="004647D5" w14:paraId="04DC2DAD" w14:textId="77777777" w:rsidTr="00626BB1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7DF2B118" w14:textId="77777777" w:rsidR="004647D5" w:rsidRPr="005E7F84" w:rsidRDefault="004647D5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5E7F84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6280DE47" w14:textId="77777777" w:rsidR="004647D5" w:rsidRPr="005E7F84" w:rsidRDefault="00E73F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No está determinado</w:t>
            </w:r>
          </w:p>
        </w:tc>
      </w:tr>
      <w:tr w:rsidR="004647D5" w14:paraId="1AC878F0" w14:textId="77777777" w:rsidTr="00626BB1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0DD0FE32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25B48E6C" w14:textId="77777777" w:rsidR="004647D5" w:rsidRPr="005E7F84" w:rsidRDefault="00E73F9A" w:rsidP="00E73F9A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No aplica</w:t>
            </w:r>
          </w:p>
        </w:tc>
      </w:tr>
      <w:tr w:rsidR="004647D5" w14:paraId="0A4CB7C4" w14:textId="77777777" w:rsidTr="00626BB1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17D44F67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pH</w:t>
            </w:r>
            <w:r w:rsidR="008A184C" w:rsidRPr="005E7F84">
              <w:rPr>
                <w:rFonts w:ascii="Open Sans" w:hAnsi="Open Sans" w:cs="Open Sans"/>
                <w:b/>
                <w:lang w:val="es-CR"/>
              </w:rPr>
              <w:t xml:space="preserve"> 1%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46F6EF72" w14:textId="77777777" w:rsidR="004647D5" w:rsidRPr="005E7F84" w:rsidRDefault="008A184C" w:rsidP="008A184C">
            <w:pPr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12.00-13.00 </w:t>
            </w:r>
            <w:r w:rsidR="004647D5" w:rsidRPr="005E7F84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4647D5" w14:paraId="5B46F27B" w14:textId="77777777" w:rsidTr="00626BB1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3C329B64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7C802636" w14:textId="77777777" w:rsidR="004647D5" w:rsidRPr="005E7F84" w:rsidRDefault="004647D5" w:rsidP="00A75F00">
            <w:pPr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No </w:t>
            </w:r>
            <w:r w:rsidR="00A75F00" w:rsidRPr="005E7F84">
              <w:rPr>
                <w:rFonts w:ascii="Open Sans" w:hAnsi="Open Sans" w:cs="Open Sans"/>
                <w:lang w:val="es-CR"/>
              </w:rPr>
              <w:t>aplica</w:t>
            </w:r>
            <w:r w:rsidRPr="005E7F84">
              <w:rPr>
                <w:rFonts w:ascii="Open Sans" w:hAnsi="Open Sans" w:cs="Open Sans"/>
                <w:lang w:val="es-CR"/>
              </w:rPr>
              <w:t>.</w:t>
            </w:r>
          </w:p>
        </w:tc>
      </w:tr>
      <w:tr w:rsidR="004647D5" w14:paraId="7392BAF7" w14:textId="77777777" w:rsidTr="00626BB1">
        <w:trPr>
          <w:cantSplit/>
          <w:jc w:val="center"/>
        </w:trPr>
        <w:tc>
          <w:tcPr>
            <w:tcW w:w="5519" w:type="dxa"/>
            <w:gridSpan w:val="5"/>
            <w:shd w:val="clear" w:color="000000" w:fill="FFFFFF"/>
          </w:tcPr>
          <w:p w14:paraId="4BD1451B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5937" w:type="dxa"/>
            <w:gridSpan w:val="6"/>
            <w:shd w:val="clear" w:color="000000" w:fill="FFFFFF"/>
          </w:tcPr>
          <w:p w14:paraId="3654F048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Sólido</w:t>
            </w:r>
          </w:p>
        </w:tc>
      </w:tr>
      <w:tr w:rsidR="004647D5" w:rsidRPr="00DF68E8" w14:paraId="41031B9C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F1B9A80" w14:textId="77777777" w:rsidR="004647D5" w:rsidRDefault="004647D5">
            <w:pPr>
              <w:jc w:val="both"/>
              <w:rPr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4647D5" w14:paraId="5005FDA3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2F46F3DC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</w:t>
            </w:r>
          </w:p>
        </w:tc>
      </w:tr>
      <w:tr w:rsidR="004647D5" w14:paraId="03D13890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0E03155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4647D5" w14:paraId="641F7966" w14:textId="77777777" w:rsidTr="00626BB1">
        <w:trPr>
          <w:cantSplit/>
          <w:trHeight w:val="300"/>
          <w:jc w:val="center"/>
        </w:trPr>
        <w:tc>
          <w:tcPr>
            <w:tcW w:w="4341" w:type="dxa"/>
            <w:gridSpan w:val="2"/>
            <w:shd w:val="clear" w:color="000000" w:fill="FFFFFF"/>
          </w:tcPr>
          <w:p w14:paraId="0C73A603" w14:textId="77777777" w:rsidR="004647D5" w:rsidRPr="005E7F84" w:rsidRDefault="004647D5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ESTABILIDAD</w:t>
            </w:r>
          </w:p>
        </w:tc>
        <w:tc>
          <w:tcPr>
            <w:tcW w:w="7115" w:type="dxa"/>
            <w:gridSpan w:val="9"/>
            <w:shd w:val="clear" w:color="000000" w:fill="FFFFFF"/>
          </w:tcPr>
          <w:p w14:paraId="4BB46F52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El producto es estable. </w:t>
            </w:r>
          </w:p>
        </w:tc>
      </w:tr>
      <w:tr w:rsidR="004647D5" w:rsidRPr="00DF68E8" w14:paraId="2C32EC40" w14:textId="77777777" w:rsidTr="00626BB1">
        <w:trPr>
          <w:cantSplit/>
          <w:trHeight w:val="165"/>
          <w:jc w:val="center"/>
        </w:trPr>
        <w:tc>
          <w:tcPr>
            <w:tcW w:w="4341" w:type="dxa"/>
            <w:gridSpan w:val="2"/>
            <w:shd w:val="clear" w:color="000000" w:fill="FFFFFF"/>
          </w:tcPr>
          <w:p w14:paraId="26812B60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INCOMPATIBILIDAD</w:t>
            </w:r>
          </w:p>
        </w:tc>
        <w:tc>
          <w:tcPr>
            <w:tcW w:w="7115" w:type="dxa"/>
            <w:gridSpan w:val="9"/>
            <w:shd w:val="clear" w:color="000000" w:fill="FFFFFF"/>
          </w:tcPr>
          <w:p w14:paraId="4469DC3D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Ácidos, componentes halogenados, contacto prolongado con aluminio, latón, bronce, cobre, plomo, zinc u otros materiales álcali sensibles o aleaciones. Evite el contacto con cuero, lana o compuestos </w:t>
            </w:r>
            <w:r w:rsidR="00A92BA6" w:rsidRPr="005E7F84">
              <w:rPr>
                <w:rFonts w:ascii="Open Sans" w:hAnsi="Open Sans" w:cs="Open Sans"/>
                <w:lang w:val="es-CR"/>
              </w:rPr>
              <w:t>nitro orgánicos</w:t>
            </w:r>
            <w:r w:rsidRPr="005E7F84">
              <w:rPr>
                <w:rFonts w:ascii="Open Sans" w:hAnsi="Open Sans" w:cs="Open Sans"/>
                <w:lang w:val="es-CR"/>
              </w:rPr>
              <w:t xml:space="preserve">.  </w:t>
            </w:r>
          </w:p>
        </w:tc>
      </w:tr>
      <w:tr w:rsidR="004647D5" w14:paraId="3AED33AF" w14:textId="77777777" w:rsidTr="00626BB1">
        <w:trPr>
          <w:cantSplit/>
          <w:trHeight w:val="237"/>
          <w:jc w:val="center"/>
        </w:trPr>
        <w:tc>
          <w:tcPr>
            <w:tcW w:w="4341" w:type="dxa"/>
            <w:gridSpan w:val="2"/>
            <w:shd w:val="clear" w:color="000000" w:fill="FFFFFF"/>
          </w:tcPr>
          <w:p w14:paraId="389E0FCB" w14:textId="77777777" w:rsidR="004647D5" w:rsidRPr="005E7F84" w:rsidRDefault="004647D5" w:rsidP="005E7F84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RIEGOS DE POLIMERIZACIÓN</w:t>
            </w:r>
          </w:p>
        </w:tc>
        <w:tc>
          <w:tcPr>
            <w:tcW w:w="7115" w:type="dxa"/>
            <w:gridSpan w:val="9"/>
            <w:shd w:val="clear" w:color="000000" w:fill="FFFFFF"/>
          </w:tcPr>
          <w:p w14:paraId="22D0AF99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4647D5" w:rsidRPr="00DF68E8" w14:paraId="595A66E1" w14:textId="77777777" w:rsidTr="00626BB1">
        <w:trPr>
          <w:cantSplit/>
          <w:trHeight w:val="569"/>
          <w:jc w:val="center"/>
        </w:trPr>
        <w:tc>
          <w:tcPr>
            <w:tcW w:w="4341" w:type="dxa"/>
            <w:gridSpan w:val="2"/>
            <w:shd w:val="clear" w:color="000000" w:fill="FFFFFF"/>
          </w:tcPr>
          <w:p w14:paraId="38E495C5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9"/>
            <w:shd w:val="clear" w:color="000000" w:fill="FFFFFF"/>
          </w:tcPr>
          <w:p w14:paraId="34526E33" w14:textId="77777777" w:rsidR="004647D5" w:rsidRPr="005E7F84" w:rsidRDefault="004647D5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A las temperaturas de llama, puede emitir vapores de cloro. Humos tóxicos de óxido de sodio. </w:t>
            </w:r>
          </w:p>
        </w:tc>
      </w:tr>
      <w:tr w:rsidR="004647D5" w14:paraId="6462DC5B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C29A318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4647D5" w14:paraId="59AA92E4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FAC8D03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4647D5" w:rsidRPr="00DF68E8" w14:paraId="14DFFC7B" w14:textId="77777777" w:rsidTr="005E7F84">
        <w:trPr>
          <w:cantSplit/>
          <w:jc w:val="center"/>
        </w:trPr>
        <w:tc>
          <w:tcPr>
            <w:tcW w:w="5908" w:type="dxa"/>
            <w:gridSpan w:val="7"/>
            <w:shd w:val="clear" w:color="000000" w:fill="FFFFFF"/>
          </w:tcPr>
          <w:p w14:paraId="7FD216C1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5E7F8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E7F84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48" w:type="dxa"/>
            <w:gridSpan w:val="4"/>
            <w:shd w:val="clear" w:color="000000" w:fill="FFFFFF"/>
          </w:tcPr>
          <w:p w14:paraId="39BFF9D4" w14:textId="77777777" w:rsidR="004647D5" w:rsidRPr="005E7F84" w:rsidRDefault="004647D5" w:rsidP="005E7F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Oral: Dosis letal estimada 1697 mg/kg</w:t>
            </w:r>
          </w:p>
        </w:tc>
      </w:tr>
      <w:tr w:rsidR="004647D5" w14:paraId="6A8FF7B0" w14:textId="77777777" w:rsidTr="005E7F84">
        <w:trPr>
          <w:cantSplit/>
          <w:jc w:val="center"/>
        </w:trPr>
        <w:tc>
          <w:tcPr>
            <w:tcW w:w="5908" w:type="dxa"/>
            <w:gridSpan w:val="7"/>
            <w:shd w:val="clear" w:color="000000" w:fill="FFFFFF"/>
          </w:tcPr>
          <w:p w14:paraId="6FE5B294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5E7F8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E7F84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48" w:type="dxa"/>
            <w:gridSpan w:val="4"/>
            <w:shd w:val="clear" w:color="000000" w:fill="FFFFFF"/>
          </w:tcPr>
          <w:p w14:paraId="5A00C4EF" w14:textId="77777777" w:rsidR="004647D5" w:rsidRPr="005E7F84" w:rsidRDefault="004647D5" w:rsidP="005E7F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4647D5" w14:paraId="1CA008A6" w14:textId="77777777" w:rsidTr="005E7F84">
        <w:trPr>
          <w:cantSplit/>
          <w:jc w:val="center"/>
        </w:trPr>
        <w:tc>
          <w:tcPr>
            <w:tcW w:w="5908" w:type="dxa"/>
            <w:gridSpan w:val="7"/>
            <w:shd w:val="clear" w:color="000000" w:fill="FFFFFF"/>
          </w:tcPr>
          <w:p w14:paraId="301E063C" w14:textId="77777777" w:rsidR="004647D5" w:rsidRPr="005E7F84" w:rsidRDefault="004647D5">
            <w:pPr>
              <w:rPr>
                <w:rFonts w:ascii="Open Sans" w:hAnsi="Open Sans" w:cs="Open Sans"/>
                <w:b/>
                <w:lang w:val="es-CR"/>
              </w:rPr>
            </w:pPr>
            <w:r w:rsidRPr="005E7F84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5E7F84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5E7F84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548" w:type="dxa"/>
            <w:gridSpan w:val="4"/>
            <w:shd w:val="clear" w:color="000000" w:fill="FFFFFF"/>
          </w:tcPr>
          <w:p w14:paraId="0AE209D6" w14:textId="77777777" w:rsidR="004647D5" w:rsidRPr="005E7F84" w:rsidRDefault="004647D5" w:rsidP="005E7F84">
            <w:pPr>
              <w:jc w:val="both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 xml:space="preserve">No hay información disponible </w:t>
            </w:r>
          </w:p>
        </w:tc>
      </w:tr>
      <w:tr w:rsidR="004647D5" w14:paraId="23093B24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2787ABB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4647D5" w:rsidRPr="00DF68E8" w14:paraId="7AE783AA" w14:textId="77777777" w:rsidTr="00626BB1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42E9A70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4647D5" w14:paraId="5625C48B" w14:textId="77777777" w:rsidTr="00626BB1">
        <w:trPr>
          <w:cantSplit/>
          <w:trHeight w:val="31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EB30DD1" w14:textId="77777777" w:rsidR="004647D5" w:rsidRDefault="00885155" w:rsidP="00885155">
            <w:pPr>
              <w:jc w:val="center"/>
              <w:rPr>
                <w:color w:val="FF00FF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4647D5" w14:paraId="3B7001C8" w14:textId="77777777" w:rsidTr="00626BB1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1F1FC7D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XIV</w:t>
            </w:r>
          </w:p>
        </w:tc>
      </w:tr>
      <w:tr w:rsidR="004647D5" w:rsidRPr="00DF68E8" w14:paraId="6CA5450C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3011C3D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4647D5" w:rsidRPr="00DF68E8" w14:paraId="6ACFD97A" w14:textId="77777777" w:rsidTr="00626BB1">
        <w:trPr>
          <w:cantSplit/>
          <w:trHeight w:val="32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B56C4FD" w14:textId="77777777" w:rsidR="004647D5" w:rsidRDefault="004647D5">
            <w:pPr>
              <w:jc w:val="center"/>
              <w:rPr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Desechar de acuerdo con las reglamentaciones locales, estatales y municipales.</w:t>
            </w:r>
          </w:p>
        </w:tc>
      </w:tr>
      <w:tr w:rsidR="004647D5" w14:paraId="4E27B6F2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2D706AB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4647D5" w14:paraId="3F84C528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4A2402C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4647D5" w:rsidRPr="00DF68E8" w14:paraId="0683610A" w14:textId="77777777" w:rsidTr="00626BB1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38C5BF5" w14:textId="77777777" w:rsidR="004647D5" w:rsidRPr="005E7F84" w:rsidRDefault="004647D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Nombre de transporte DOT: Sólido corrosivo, básico, inorgánico, n.o.s.</w:t>
            </w:r>
          </w:p>
          <w:p w14:paraId="1AB0AA56" w14:textId="77777777" w:rsidR="004647D5" w:rsidRDefault="004647D5">
            <w:pPr>
              <w:jc w:val="center"/>
              <w:rPr>
                <w:bCs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Clase de riesgo DOT y número de identificación:  Material corrosivo UN 3262</w:t>
            </w:r>
          </w:p>
        </w:tc>
      </w:tr>
      <w:tr w:rsidR="004647D5" w14:paraId="0544F736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92E6E28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4647D5" w14:paraId="5CFF26E0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1CC7DB4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4647D5" w:rsidRPr="00DF68E8" w14:paraId="1C53835D" w14:textId="77777777" w:rsidTr="00626BB1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38339F7" w14:textId="77777777" w:rsidR="004647D5" w:rsidRDefault="004647D5">
            <w:pPr>
              <w:jc w:val="center"/>
              <w:rPr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4647D5" w14:paraId="09C073B5" w14:textId="77777777" w:rsidTr="00626BB1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4AE336F7" w14:textId="77777777" w:rsidR="004647D5" w:rsidRPr="005E7F84" w:rsidRDefault="004647D5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XVII</w:t>
            </w:r>
          </w:p>
        </w:tc>
      </w:tr>
      <w:tr w:rsidR="004647D5" w14:paraId="6A3CEDFC" w14:textId="77777777" w:rsidTr="00626BB1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7238F4A" w14:textId="77777777" w:rsidR="004647D5" w:rsidRPr="005E7F84" w:rsidRDefault="004647D5" w:rsidP="005E7F84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5E7F84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OTRA INFORMACIÓN</w:t>
            </w:r>
          </w:p>
        </w:tc>
      </w:tr>
      <w:tr w:rsidR="004647D5" w14:paraId="1E036A7A" w14:textId="77777777" w:rsidTr="00626BB1">
        <w:trPr>
          <w:cantSplit/>
          <w:trHeight w:val="43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E82D029" w14:textId="77777777" w:rsidR="004647D5" w:rsidRPr="005E7F84" w:rsidRDefault="004647D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Riesgos NFPA:</w:t>
            </w:r>
          </w:p>
          <w:p w14:paraId="3B789926" w14:textId="77777777" w:rsidR="004647D5" w:rsidRPr="005E7F84" w:rsidRDefault="004647D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Salud: 3</w:t>
            </w:r>
          </w:p>
          <w:p w14:paraId="1C9821FF" w14:textId="77777777" w:rsidR="004647D5" w:rsidRPr="005E7F84" w:rsidRDefault="004647D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Inflamabilidad: 0</w:t>
            </w:r>
          </w:p>
          <w:p w14:paraId="135CE94A" w14:textId="77777777" w:rsidR="004647D5" w:rsidRPr="005E7F84" w:rsidRDefault="004647D5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Reactividad: 1</w:t>
            </w:r>
          </w:p>
          <w:p w14:paraId="6E6E7174" w14:textId="77777777" w:rsidR="004647D5" w:rsidRDefault="004647D5">
            <w:pPr>
              <w:jc w:val="center"/>
              <w:rPr>
                <w:lang w:val="es-CR"/>
              </w:rPr>
            </w:pPr>
            <w:r w:rsidRPr="005E7F84">
              <w:rPr>
                <w:rFonts w:ascii="Open Sans" w:hAnsi="Open Sans" w:cs="Open Sans"/>
                <w:lang w:val="es-CR"/>
              </w:rPr>
              <w:t>Riesgos especial: -</w:t>
            </w:r>
          </w:p>
        </w:tc>
      </w:tr>
    </w:tbl>
    <w:p w14:paraId="04187D33" w14:textId="77777777" w:rsidR="00626BB1" w:rsidRDefault="00626BB1">
      <w:pPr>
        <w:rPr>
          <w:lang w:val="es-CR"/>
        </w:rPr>
      </w:pPr>
    </w:p>
    <w:p w14:paraId="3A87CDD1" w14:textId="77777777" w:rsidR="00626BB1" w:rsidRPr="00626BB1" w:rsidRDefault="00626BB1" w:rsidP="00626BB1">
      <w:pPr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E0239D" wp14:editId="0AC30FEF">
                <wp:simplePos x="0" y="0"/>
                <wp:positionH relativeFrom="column">
                  <wp:posOffset>2238375</wp:posOffset>
                </wp:positionH>
                <wp:positionV relativeFrom="paragraph">
                  <wp:posOffset>120014</wp:posOffset>
                </wp:positionV>
                <wp:extent cx="1104900" cy="1095375"/>
                <wp:effectExtent l="114300" t="114300" r="114300" b="1238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095375"/>
                          <a:chOff x="3960" y="1980"/>
                          <a:chExt cx="3780" cy="37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396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E720E" w14:textId="77777777" w:rsidR="005E7F84" w:rsidRPr="0063282B" w:rsidRDefault="005E7F84" w:rsidP="00626BB1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</w:rPr>
                              </w:pPr>
                              <w:r w:rsidRPr="0063282B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/>
                                </w:rPr>
                                <w:t>3</w:t>
                              </w:r>
                            </w:p>
                            <w:p w14:paraId="2D3A4519" w14:textId="77777777" w:rsidR="005E7F84" w:rsidRDefault="005E7F84" w:rsidP="00626BB1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198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DF2B9" w14:textId="77777777" w:rsidR="005E7F84" w:rsidRPr="0063282B" w:rsidRDefault="005E7F84" w:rsidP="00626BB1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</w:rPr>
                              </w:pPr>
                              <w:r w:rsidRPr="0063282B">
                                <w:rPr>
                                  <w:rFonts w:ascii="Open Sans" w:hAnsi="Open Sans" w:cs="Open Sans"/>
                                  <w:b/>
                                </w:rPr>
                                <w:t>0</w:t>
                              </w:r>
                            </w:p>
                            <w:p w14:paraId="6B7593BF" w14:textId="77777777" w:rsidR="005E7F84" w:rsidRDefault="005E7F84" w:rsidP="00626BB1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5040" y="414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B0EC3D" w14:textId="77777777" w:rsidR="005E7F84" w:rsidRPr="004C1322" w:rsidRDefault="005E7F84" w:rsidP="00626BB1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rot="-2729997">
                            <a:off x="6120" y="3060"/>
                            <a:ext cx="162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48C31" w14:textId="77777777" w:rsidR="005E7F84" w:rsidRPr="0063282B" w:rsidRDefault="005E7F84" w:rsidP="00626BB1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</w:pPr>
                              <w:r w:rsidRPr="0063282B">
                                <w:rPr>
                                  <w:rFonts w:ascii="Open Sans" w:hAnsi="Open Sans" w:cs="Open Sans"/>
                                  <w:b/>
                                  <w:lang w:val="es-C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0239D" id="Group 2" o:spid="_x0000_s1026" style="position:absolute;margin-left:176.25pt;margin-top:9.45pt;width:87pt;height:86.25pt;z-index:25165926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">
                <v:rect id="Rectangle 3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" fillcolor="blue">
                  <v:textbox>
                    <w:txbxContent>
                      <w:p w14:paraId="080E720E" w14:textId="77777777" w:rsidR="005E7F84" w:rsidRPr="0063282B" w:rsidRDefault="005E7F84" w:rsidP="00626BB1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</w:rPr>
                        </w:pPr>
                        <w:r w:rsidRPr="0063282B">
                          <w:rPr>
                            <w:rFonts w:ascii="Open Sans" w:hAnsi="Open Sans" w:cs="Open Sans"/>
                            <w:b/>
                            <w:bCs/>
                            <w:color w:val="FFFFFF"/>
                          </w:rPr>
                          <w:t>3</w:t>
                        </w:r>
                      </w:p>
                      <w:p w14:paraId="2D3A4519" w14:textId="77777777" w:rsidR="005E7F84" w:rsidRDefault="005E7F84" w:rsidP="00626BB1">
                        <w:pPr>
                          <w:rPr>
                            <w:rFonts w:ascii="Calibri" w:hAnsi="Calibri"/>
                            <w:b/>
                            <w:bCs/>
                            <w:color w:val="FFFFFF"/>
                            <w:sz w:val="16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" fillcolor="red">
                  <v:textbox>
                    <w:txbxContent>
                      <w:p w14:paraId="699DF2B9" w14:textId="77777777" w:rsidR="005E7F84" w:rsidRPr="0063282B" w:rsidRDefault="005E7F84" w:rsidP="00626BB1">
                        <w:pPr>
                          <w:jc w:val="center"/>
                          <w:rPr>
                            <w:rFonts w:ascii="Open Sans" w:hAnsi="Open Sans" w:cs="Open Sans"/>
                            <w:b/>
                          </w:rPr>
                        </w:pPr>
                        <w:r w:rsidRPr="0063282B">
                          <w:rPr>
                            <w:rFonts w:ascii="Open Sans" w:hAnsi="Open Sans" w:cs="Open Sans"/>
                            <w:b/>
                          </w:rPr>
                          <w:t>0</w:t>
                        </w:r>
                      </w:p>
                      <w:p w14:paraId="6B7593BF" w14:textId="77777777" w:rsidR="005E7F84" w:rsidRDefault="005E7F84" w:rsidP="00626BB1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">
                  <v:textbox>
                    <w:txbxContent>
                      <w:p w14:paraId="7FB0EC3D" w14:textId="77777777" w:rsidR="005E7F84" w:rsidRPr="004C1322" w:rsidRDefault="005E7F84" w:rsidP="00626BB1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  <w:lang w:val="es-CR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  <w:szCs w:val="16"/>
                            <w:lang w:val="es-CR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" fillcolor="yellow">
                  <v:textbox>
                    <w:txbxContent>
                      <w:p w14:paraId="2EB48C31" w14:textId="77777777" w:rsidR="005E7F84" w:rsidRPr="0063282B" w:rsidRDefault="005E7F84" w:rsidP="00626BB1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lang w:val="es-CR"/>
                          </w:rPr>
                        </w:pPr>
                        <w:r w:rsidRPr="0063282B">
                          <w:rPr>
                            <w:rFonts w:ascii="Open Sans" w:hAnsi="Open Sans" w:cs="Open Sans"/>
                            <w:b/>
                            <w:lang w:val="es-CR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EF9EED" w14:textId="77777777" w:rsidR="00626BB1" w:rsidRPr="00626BB1" w:rsidRDefault="00626BB1" w:rsidP="00626BB1">
      <w:pPr>
        <w:rPr>
          <w:lang w:val="es-CR"/>
        </w:rPr>
      </w:pPr>
    </w:p>
    <w:p w14:paraId="31B08EF7" w14:textId="77777777" w:rsidR="00626BB1" w:rsidRDefault="00626BB1" w:rsidP="00626BB1">
      <w:pPr>
        <w:rPr>
          <w:lang w:val="es-CR"/>
        </w:rPr>
      </w:pPr>
    </w:p>
    <w:p w14:paraId="5D695B4B" w14:textId="77777777" w:rsidR="004647D5" w:rsidRPr="00626BB1" w:rsidRDefault="004647D5" w:rsidP="00626BB1">
      <w:pPr>
        <w:rPr>
          <w:lang w:val="es-CR"/>
        </w:rPr>
      </w:pPr>
    </w:p>
    <w:sectPr w:rsidR="004647D5" w:rsidRPr="00626BB1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4530" w14:textId="77777777" w:rsidR="005E7F84" w:rsidRDefault="005E7F84">
      <w:r>
        <w:separator/>
      </w:r>
    </w:p>
  </w:endnote>
  <w:endnote w:type="continuationSeparator" w:id="0">
    <w:p w14:paraId="3272804D" w14:textId="77777777" w:rsidR="005E7F84" w:rsidRDefault="005E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49FD" w14:textId="77777777" w:rsidR="005E7F84" w:rsidRDefault="005E7F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1B2408" w14:textId="77777777" w:rsidR="005E7F84" w:rsidRDefault="005E7F8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BD33" w14:textId="77777777" w:rsidR="005E7F84" w:rsidRDefault="005E7F84">
    <w:pPr>
      <w:pStyle w:val="Piedepgina"/>
      <w:ind w:right="360"/>
      <w:jc w:val="right"/>
      <w:rPr>
        <w:rStyle w:val="Nmerodepgina"/>
        <w:lang w:val="es-CR"/>
      </w:rPr>
    </w:pPr>
    <w:r>
      <w:rPr>
        <w:rStyle w:val="Nmerodepgina"/>
        <w:lang w:val="es-CR"/>
      </w:rPr>
      <w:t>____________________________________________________________</w:t>
    </w:r>
  </w:p>
  <w:p w14:paraId="5FBA23FE" w14:textId="77777777" w:rsidR="005E7F84" w:rsidRPr="0063282B" w:rsidRDefault="005E7F84">
    <w:pPr>
      <w:pStyle w:val="Encabezado"/>
      <w:jc w:val="center"/>
      <w:rPr>
        <w:rFonts w:ascii="Open Sans" w:hAnsi="Open Sans" w:cs="Open Sans"/>
        <w:sz w:val="16"/>
        <w:szCs w:val="16"/>
        <w:lang w:val="es-CR"/>
      </w:rPr>
    </w:pPr>
    <w:r w:rsidRPr="0063282B">
      <w:rPr>
        <w:rFonts w:ascii="Open Sans" w:hAnsi="Open Sans" w:cs="Open Sans"/>
        <w:b/>
        <w:sz w:val="16"/>
        <w:szCs w:val="16"/>
        <w:lang w:val="es-CR"/>
      </w:rPr>
      <w:t>Tel: 2545-2500 / Apdo: 10211-1000 San José, Costa Rica</w:t>
    </w:r>
  </w:p>
  <w:p w14:paraId="0303B8A5" w14:textId="77777777" w:rsidR="005E7F84" w:rsidRDefault="00DF68E8">
    <w:pPr>
      <w:pStyle w:val="Piedepgina"/>
      <w:jc w:val="center"/>
      <w:rPr>
        <w:rFonts w:ascii="Tahoma" w:hAnsi="Tahoma" w:cs="Tahoma"/>
        <w:b/>
        <w:sz w:val="16"/>
        <w:szCs w:val="16"/>
        <w:lang w:val="es-CR"/>
      </w:rPr>
    </w:pPr>
    <w:hyperlink r:id="rId1" w:history="1">
      <w:r w:rsidR="005E7F84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5E7F84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40CF3E99" w14:textId="77777777" w:rsidR="005E7F84" w:rsidRDefault="005E7F84">
    <w:pPr>
      <w:pStyle w:val="Piedepgina"/>
      <w:ind w:right="360"/>
      <w:jc w:val="right"/>
      <w:rPr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70BC1" w14:textId="77777777" w:rsidR="005E7F84" w:rsidRDefault="005E7F84">
      <w:r>
        <w:separator/>
      </w:r>
    </w:p>
  </w:footnote>
  <w:footnote w:type="continuationSeparator" w:id="0">
    <w:p w14:paraId="46AA7D8F" w14:textId="77777777" w:rsidR="005E7F84" w:rsidRDefault="005E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1310" w:type="dxa"/>
      <w:tblLook w:val="04A0" w:firstRow="1" w:lastRow="0" w:firstColumn="1" w:lastColumn="0" w:noHBand="0" w:noVBand="1"/>
    </w:tblPr>
    <w:tblGrid>
      <w:gridCol w:w="2863"/>
      <w:gridCol w:w="5785"/>
      <w:gridCol w:w="2835"/>
    </w:tblGrid>
    <w:tr w:rsidR="005E7F84" w14:paraId="7170FDF2" w14:textId="77777777" w:rsidTr="00A75F00">
      <w:trPr>
        <w:trHeight w:val="353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55680C3" w14:textId="77777777" w:rsidR="005E7F84" w:rsidRDefault="005E7F84" w:rsidP="00F130FF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1DECA876" wp14:editId="1B077489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7296A675" w14:textId="77777777" w:rsidR="005E7F84" w:rsidRPr="004E2F54" w:rsidRDefault="005E7F84" w:rsidP="00F130FF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4E2F54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187CCCBE" w14:textId="77777777" w:rsidR="005E7F84" w:rsidRDefault="005E7F84" w:rsidP="00F130FF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06C760C8" w14:textId="77777777" w:rsidR="005E7F84" w:rsidRPr="00A75F00" w:rsidRDefault="005E7F84" w:rsidP="00F130FF">
          <w:pPr>
            <w:jc w:val="center"/>
            <w:rPr>
              <w:lang w:val="es-ES"/>
            </w:rPr>
          </w:pPr>
          <w:r w:rsidRPr="004E2F54">
            <w:rPr>
              <w:rFonts w:ascii="Open Sans" w:hAnsi="Open Sans" w:cs="Open Sans"/>
              <w:sz w:val="22"/>
              <w:szCs w:val="22"/>
              <w:lang w:val="es-ES"/>
            </w:rPr>
            <w:t>RECLAIM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D87E46" w14:textId="77777777" w:rsidR="005E7F84" w:rsidRPr="004E2F54" w:rsidRDefault="005E7F84" w:rsidP="00F130FF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4E2F54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4E2F54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CEKMSDS-296</w:t>
          </w:r>
        </w:p>
      </w:tc>
    </w:tr>
    <w:tr w:rsidR="005E7F84" w14:paraId="30F44ECA" w14:textId="77777777" w:rsidTr="00A75F00">
      <w:trPr>
        <w:trHeight w:val="349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6CB27CD" w14:textId="77777777" w:rsidR="005E7F84" w:rsidRPr="00204A48" w:rsidRDefault="005E7F84" w:rsidP="00F130FF">
          <w:pPr>
            <w:rPr>
              <w:lang w:val="es-CR"/>
            </w:rPr>
          </w:pPr>
        </w:p>
      </w:tc>
      <w:tc>
        <w:tcPr>
          <w:tcW w:w="578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C292C2" w14:textId="77777777" w:rsidR="005E7F84" w:rsidRDefault="005E7F84" w:rsidP="00F130FF">
          <w:pPr>
            <w:rPr>
              <w:sz w:val="22"/>
              <w:szCs w:val="22"/>
              <w:lang w:val="es-ES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584C131" w14:textId="2ACAEA7E" w:rsidR="005E7F84" w:rsidRPr="004E2F54" w:rsidRDefault="005E7F84" w:rsidP="00892D52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4E2F54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r w:rsidRPr="00884C3F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 xml:space="preserve">: </w:t>
          </w:r>
          <w:r w:rsidR="0063282B" w:rsidRPr="00884C3F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0</w:t>
          </w:r>
          <w:r w:rsidR="00B5419F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8</w:t>
          </w:r>
          <w:r w:rsidR="0063282B" w:rsidRPr="00884C3F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 xml:space="preserve">- </w:t>
          </w:r>
          <w:r w:rsidR="00DF68E8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27Marz24</w:t>
          </w:r>
        </w:p>
      </w:tc>
    </w:tr>
    <w:tr w:rsidR="005E7F84" w:rsidRPr="00DF68E8" w14:paraId="3DC86550" w14:textId="77777777" w:rsidTr="00A75F00">
      <w:trPr>
        <w:trHeight w:val="971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277F7AFE" w14:textId="77777777" w:rsidR="005E7F84" w:rsidRPr="00204A48" w:rsidRDefault="005E7F84" w:rsidP="00F130FF">
          <w:pPr>
            <w:rPr>
              <w:lang w:val="es-CR"/>
            </w:rPr>
          </w:pPr>
        </w:p>
      </w:tc>
      <w:tc>
        <w:tcPr>
          <w:tcW w:w="578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9E336B" w14:textId="77777777" w:rsidR="005E7F84" w:rsidRDefault="005E7F84" w:rsidP="00F130FF">
          <w:pPr>
            <w:rPr>
              <w:sz w:val="22"/>
              <w:szCs w:val="22"/>
              <w:lang w:val="es-ES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278536" w14:textId="77777777" w:rsidR="005E7F84" w:rsidRPr="00556843" w:rsidRDefault="005E7F84" w:rsidP="00F130FF">
          <w:pPr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</w:pPr>
        </w:p>
        <w:p w14:paraId="772E2D53" w14:textId="2BD8762F" w:rsidR="005E7F84" w:rsidRPr="00556843" w:rsidRDefault="005E7F84" w:rsidP="00F130FF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ES"/>
            </w:rPr>
          </w:pPr>
          <w:r w:rsidRPr="00556843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 xml:space="preserve">Fecha última revisión: </w:t>
          </w:r>
          <w:r w:rsidR="00DF68E8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>27Marz24</w:t>
          </w:r>
        </w:p>
        <w:p w14:paraId="418DB8A5" w14:textId="77777777" w:rsidR="005E7F84" w:rsidRPr="00556843" w:rsidRDefault="005E7F84" w:rsidP="00892D52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ES"/>
            </w:rPr>
          </w:pPr>
          <w:r w:rsidRPr="00556843">
            <w:rPr>
              <w:rFonts w:ascii="Open Sans" w:hAnsi="Open Sans" w:cs="Open Sans"/>
              <w:color w:val="000000"/>
              <w:sz w:val="16"/>
              <w:szCs w:val="16"/>
              <w:lang w:val="es-ES"/>
            </w:rPr>
            <w:t xml:space="preserve">Fecha creación: </w:t>
          </w:r>
          <w:r w:rsidRPr="00556843">
            <w:rPr>
              <w:rFonts w:ascii="Open Sans" w:hAnsi="Open Sans" w:cs="Open Sans"/>
              <w:b/>
              <w:color w:val="000000"/>
              <w:sz w:val="16"/>
              <w:szCs w:val="16"/>
              <w:lang w:val="es-ES"/>
            </w:rPr>
            <w:t>29Abr13</w:t>
          </w:r>
        </w:p>
        <w:p w14:paraId="74F17691" w14:textId="77777777" w:rsidR="005E7F84" w:rsidRPr="00DF68E8" w:rsidRDefault="005E7F84" w:rsidP="00F130FF">
          <w:pPr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</w:pPr>
          <w:r w:rsidRPr="00DF68E8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4E2F54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DF68E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4E2F54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0630BE" w:rsidRPr="00DF68E8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4E2F54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DF68E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4E2F54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DF68E8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4E2F54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0630BE" w:rsidRPr="00DF68E8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6</w:t>
          </w:r>
          <w:r w:rsidRPr="004E2F54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6E5E96B4" w14:textId="77777777" w:rsidR="005E7F84" w:rsidRPr="00DF68E8" w:rsidRDefault="005E7F84" w:rsidP="00F130FF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4BE37385" w14:textId="77777777" w:rsidR="005E7F84" w:rsidRDefault="005E7F84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V8d02O94nUtjztun8aqx0dcCOiscEHCAW+2oNDawK8T2r0nxnPcWBwKEYrhtc4TxsEzA3PjLxPEM0Qa+7dlsyw==" w:salt="1LZgVl6iYAosrwR6E973QA==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1C6"/>
    <w:rsid w:val="00031314"/>
    <w:rsid w:val="000630BE"/>
    <w:rsid w:val="000A1468"/>
    <w:rsid w:val="000E57AA"/>
    <w:rsid w:val="000F00E5"/>
    <w:rsid w:val="000F11C6"/>
    <w:rsid w:val="001C3871"/>
    <w:rsid w:val="002155F0"/>
    <w:rsid w:val="003547C3"/>
    <w:rsid w:val="00355390"/>
    <w:rsid w:val="00367BF2"/>
    <w:rsid w:val="003E2C0F"/>
    <w:rsid w:val="0041582E"/>
    <w:rsid w:val="00422E90"/>
    <w:rsid w:val="004428AA"/>
    <w:rsid w:val="004647D5"/>
    <w:rsid w:val="004E2F54"/>
    <w:rsid w:val="00556843"/>
    <w:rsid w:val="005E7F84"/>
    <w:rsid w:val="00626BB1"/>
    <w:rsid w:val="0063282B"/>
    <w:rsid w:val="00633E87"/>
    <w:rsid w:val="00645CDA"/>
    <w:rsid w:val="006D37FB"/>
    <w:rsid w:val="006F2A1C"/>
    <w:rsid w:val="00725794"/>
    <w:rsid w:val="007E5141"/>
    <w:rsid w:val="008411EF"/>
    <w:rsid w:val="00884C3F"/>
    <w:rsid w:val="00885155"/>
    <w:rsid w:val="00892D52"/>
    <w:rsid w:val="008A184C"/>
    <w:rsid w:val="00912C90"/>
    <w:rsid w:val="009C1051"/>
    <w:rsid w:val="00A75F00"/>
    <w:rsid w:val="00A92BA6"/>
    <w:rsid w:val="00B43A70"/>
    <w:rsid w:val="00B5419F"/>
    <w:rsid w:val="00CA4D8A"/>
    <w:rsid w:val="00CC13E1"/>
    <w:rsid w:val="00D31DBB"/>
    <w:rsid w:val="00DB0BA3"/>
    <w:rsid w:val="00DF27C3"/>
    <w:rsid w:val="00DF68E8"/>
    <w:rsid w:val="00E36819"/>
    <w:rsid w:val="00E73F9A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2A545DE"/>
  <w15:docId w15:val="{33CE9782-C8A8-48CC-8DA4-B49AE707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7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1129</Words>
  <Characters>6210</Characters>
  <Application>Microsoft Office Word</Application>
  <DocSecurity>8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7325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28</cp:revision>
  <cp:lastPrinted>2021-03-16T18:24:00Z</cp:lastPrinted>
  <dcterms:created xsi:type="dcterms:W3CDTF">2015-01-15T22:13:00Z</dcterms:created>
  <dcterms:modified xsi:type="dcterms:W3CDTF">2024-03-27T21:20:00Z</dcterms:modified>
</cp:coreProperties>
</file>