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7C72" w14:textId="77777777" w:rsidR="004C238F" w:rsidRPr="007E0D5A" w:rsidRDefault="004C238F">
      <w:pPr>
        <w:pStyle w:val="Ttulo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75"/>
        <w:gridCol w:w="850"/>
        <w:gridCol w:w="558"/>
        <w:gridCol w:w="9"/>
        <w:gridCol w:w="2410"/>
        <w:gridCol w:w="695"/>
        <w:gridCol w:w="990"/>
        <w:gridCol w:w="1986"/>
      </w:tblGrid>
      <w:tr w:rsidR="004C238F" w:rsidRPr="007E0D5A" w14:paraId="477F4E52" w14:textId="77777777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5F0F1F6" w14:textId="77777777" w:rsidR="004C238F" w:rsidRPr="00483580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452765" w14:paraId="01C912BB" w14:textId="77777777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9EC8577" w14:textId="77777777" w:rsidR="004C238F" w:rsidRPr="00483580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7E0D5A" w14:paraId="03386573" w14:textId="77777777" w:rsidTr="00483580">
        <w:trPr>
          <w:cantSplit/>
          <w:jc w:val="center"/>
        </w:trPr>
        <w:tc>
          <w:tcPr>
            <w:tcW w:w="5366" w:type="dxa"/>
            <w:gridSpan w:val="4"/>
            <w:shd w:val="clear" w:color="000000" w:fill="FFFFFF"/>
          </w:tcPr>
          <w:p w14:paraId="19E04403" w14:textId="77777777" w:rsidR="004C238F" w:rsidRPr="00483580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90" w:type="dxa"/>
            <w:gridSpan w:val="5"/>
            <w:shd w:val="clear" w:color="000000" w:fill="FFFFFF"/>
          </w:tcPr>
          <w:p w14:paraId="4B9DE3C9" w14:textId="77777777" w:rsidR="004C238F" w:rsidRPr="00483580" w:rsidRDefault="00703C3A" w:rsidP="0024354A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483580">
              <w:rPr>
                <w:rFonts w:ascii="Open Sans" w:hAnsi="Open Sans" w:cs="Open Sans"/>
                <w:b w:val="0"/>
                <w:bCs w:val="0"/>
                <w:sz w:val="24"/>
              </w:rPr>
              <w:t xml:space="preserve">POT </w:t>
            </w:r>
            <w:r w:rsidR="0024354A" w:rsidRPr="00483580">
              <w:rPr>
                <w:rFonts w:ascii="Open Sans" w:hAnsi="Open Sans" w:cs="Open Sans"/>
                <w:b w:val="0"/>
                <w:bCs w:val="0"/>
                <w:sz w:val="24"/>
              </w:rPr>
              <w:t>&amp;</w:t>
            </w:r>
            <w:r w:rsidRPr="00483580">
              <w:rPr>
                <w:rFonts w:ascii="Open Sans" w:hAnsi="Open Sans" w:cs="Open Sans"/>
                <w:b w:val="0"/>
                <w:bCs w:val="0"/>
                <w:sz w:val="24"/>
              </w:rPr>
              <w:t xml:space="preserve"> PAN </w:t>
            </w:r>
            <w:r w:rsidR="006F62CF" w:rsidRPr="00483580">
              <w:rPr>
                <w:rFonts w:ascii="Open Sans" w:hAnsi="Open Sans" w:cs="Open Sans"/>
                <w:b w:val="0"/>
                <w:bCs w:val="0"/>
                <w:sz w:val="24"/>
              </w:rPr>
              <w:t>CLEANER</w:t>
            </w:r>
          </w:p>
        </w:tc>
      </w:tr>
      <w:tr w:rsidR="004C238F" w:rsidRPr="007E0D5A" w14:paraId="358FD5B7" w14:textId="77777777" w:rsidTr="00483580">
        <w:trPr>
          <w:cantSplit/>
          <w:jc w:val="center"/>
        </w:trPr>
        <w:tc>
          <w:tcPr>
            <w:tcW w:w="5366" w:type="dxa"/>
            <w:gridSpan w:val="4"/>
            <w:shd w:val="clear" w:color="000000" w:fill="FFFFFF"/>
          </w:tcPr>
          <w:p w14:paraId="25988E92" w14:textId="77777777" w:rsidR="004C238F" w:rsidRPr="00483580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90" w:type="dxa"/>
            <w:gridSpan w:val="5"/>
            <w:shd w:val="clear" w:color="000000" w:fill="FFFFFF"/>
          </w:tcPr>
          <w:p w14:paraId="68A24DCE" w14:textId="77777777" w:rsidR="004C238F" w:rsidRPr="00483580" w:rsidRDefault="004B3FF7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483580">
              <w:rPr>
                <w:rFonts w:ascii="Open Sans" w:hAnsi="Open Sans" w:cs="Open Sans"/>
                <w:b w:val="0"/>
                <w:bCs w:val="0"/>
                <w:sz w:val="24"/>
              </w:rPr>
              <w:t>Total Solutions</w:t>
            </w:r>
          </w:p>
        </w:tc>
      </w:tr>
      <w:tr w:rsidR="004C238F" w:rsidRPr="00452765" w14:paraId="64C48D82" w14:textId="77777777" w:rsidTr="00483580">
        <w:trPr>
          <w:cantSplit/>
          <w:jc w:val="center"/>
        </w:trPr>
        <w:tc>
          <w:tcPr>
            <w:tcW w:w="5366" w:type="dxa"/>
            <w:gridSpan w:val="4"/>
            <w:shd w:val="clear" w:color="000000" w:fill="FFFFFF"/>
          </w:tcPr>
          <w:p w14:paraId="6A06AD50" w14:textId="77777777" w:rsidR="004C238F" w:rsidRPr="00483580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90" w:type="dxa"/>
            <w:gridSpan w:val="5"/>
            <w:shd w:val="clear" w:color="000000" w:fill="FFFFFF"/>
          </w:tcPr>
          <w:p w14:paraId="1D33BC1E" w14:textId="77777777" w:rsidR="004C238F" w:rsidRPr="00483580" w:rsidRDefault="00F65263" w:rsidP="006F62CF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Jabón líquido para ollas y sartenes.</w:t>
            </w:r>
          </w:p>
        </w:tc>
      </w:tr>
      <w:tr w:rsidR="004C238F" w:rsidRPr="00452765" w14:paraId="1415FC70" w14:textId="77777777" w:rsidTr="00483580">
        <w:trPr>
          <w:cantSplit/>
          <w:jc w:val="center"/>
        </w:trPr>
        <w:tc>
          <w:tcPr>
            <w:tcW w:w="5366" w:type="dxa"/>
            <w:gridSpan w:val="4"/>
            <w:shd w:val="clear" w:color="000000" w:fill="FFFFFF"/>
          </w:tcPr>
          <w:p w14:paraId="6375A06C" w14:textId="77777777" w:rsidR="004C238F" w:rsidRPr="00483580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90" w:type="dxa"/>
            <w:gridSpan w:val="5"/>
            <w:shd w:val="clear" w:color="000000" w:fill="FFFFFF"/>
          </w:tcPr>
          <w:p w14:paraId="3298342A" w14:textId="77777777" w:rsidR="004C238F" w:rsidRPr="00483580" w:rsidRDefault="004835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452765" w14:paraId="6FF0FED1" w14:textId="77777777" w:rsidTr="00483580">
        <w:trPr>
          <w:cantSplit/>
          <w:jc w:val="center"/>
        </w:trPr>
        <w:tc>
          <w:tcPr>
            <w:tcW w:w="5366" w:type="dxa"/>
            <w:gridSpan w:val="4"/>
            <w:shd w:val="clear" w:color="000000" w:fill="FFFFFF"/>
          </w:tcPr>
          <w:p w14:paraId="2A820B9D" w14:textId="77777777" w:rsidR="004C238F" w:rsidRPr="00483580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90" w:type="dxa"/>
            <w:gridSpan w:val="5"/>
            <w:shd w:val="clear" w:color="000000" w:fill="FFFFFF"/>
          </w:tcPr>
          <w:p w14:paraId="5A043EFB" w14:textId="77777777" w:rsidR="004C238F" w:rsidRPr="00483580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6F62CF" w:rsidRPr="00483580">
              <w:rPr>
                <w:rFonts w:ascii="Open Sans" w:hAnsi="Open Sans" w:cs="Open Sans"/>
                <w:lang w:val="es-CR"/>
              </w:rPr>
              <w:t>Tibás</w:t>
            </w:r>
            <w:r w:rsidRPr="00483580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7E0D5A" w14:paraId="6EAE2153" w14:textId="77777777" w:rsidTr="00483580">
        <w:trPr>
          <w:cantSplit/>
          <w:jc w:val="center"/>
        </w:trPr>
        <w:tc>
          <w:tcPr>
            <w:tcW w:w="5366" w:type="dxa"/>
            <w:gridSpan w:val="4"/>
            <w:shd w:val="clear" w:color="000000" w:fill="FFFFFF"/>
          </w:tcPr>
          <w:p w14:paraId="0B6C9DC0" w14:textId="77777777" w:rsidR="004C238F" w:rsidRPr="00483580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90" w:type="dxa"/>
            <w:gridSpan w:val="5"/>
            <w:shd w:val="clear" w:color="000000" w:fill="FFFFFF"/>
          </w:tcPr>
          <w:p w14:paraId="60EC921C" w14:textId="77777777" w:rsidR="004C238F" w:rsidRPr="00483580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7E0D5A" w14:paraId="1D5850DC" w14:textId="77777777" w:rsidTr="00483580">
        <w:trPr>
          <w:cantSplit/>
          <w:jc w:val="center"/>
        </w:trPr>
        <w:tc>
          <w:tcPr>
            <w:tcW w:w="3958" w:type="dxa"/>
            <w:gridSpan w:val="2"/>
            <w:shd w:val="clear" w:color="000000" w:fill="FFFFFF"/>
          </w:tcPr>
          <w:p w14:paraId="29414F3C" w14:textId="77777777" w:rsidR="004C238F" w:rsidRPr="00483580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483580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2"/>
            <w:shd w:val="clear" w:color="000000" w:fill="FFFFFF"/>
          </w:tcPr>
          <w:p w14:paraId="498981CB" w14:textId="77777777" w:rsidR="004C238F" w:rsidRPr="007E0D5A" w:rsidRDefault="004C238F">
            <w:pPr>
              <w:jc w:val="both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3B453026" w14:textId="77777777" w:rsidR="004C238F" w:rsidRPr="007E0D5A" w:rsidRDefault="004C238F">
            <w:pPr>
              <w:jc w:val="both"/>
              <w:rPr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7E0D5A">
              <w:rPr>
                <w:b/>
                <w:lang w:val="es-CR"/>
              </w:rPr>
              <w:t xml:space="preserve">  </w:t>
            </w:r>
          </w:p>
        </w:tc>
        <w:tc>
          <w:tcPr>
            <w:tcW w:w="2976" w:type="dxa"/>
            <w:gridSpan w:val="2"/>
            <w:shd w:val="clear" w:color="000000" w:fill="FFFFFF"/>
          </w:tcPr>
          <w:p w14:paraId="6854EEC1" w14:textId="77777777" w:rsidR="004C238F" w:rsidRPr="007E0D5A" w:rsidRDefault="004C238F" w:rsidP="004B3FF7">
            <w:pPr>
              <w:jc w:val="both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2</w:t>
            </w:r>
            <w:r w:rsidR="004B3FF7" w:rsidRPr="00483580">
              <w:rPr>
                <w:rFonts w:ascii="Open Sans" w:hAnsi="Open Sans" w:cs="Open Sans"/>
                <w:lang w:val="es-CR"/>
              </w:rPr>
              <w:t>545-2501</w:t>
            </w:r>
          </w:p>
        </w:tc>
      </w:tr>
      <w:tr w:rsidR="004C238F" w:rsidRPr="007E0D5A" w14:paraId="4A046FF0" w14:textId="77777777" w:rsidTr="00483580">
        <w:trPr>
          <w:cantSplit/>
          <w:jc w:val="center"/>
        </w:trPr>
        <w:tc>
          <w:tcPr>
            <w:tcW w:w="3958" w:type="dxa"/>
            <w:gridSpan w:val="2"/>
            <w:shd w:val="clear" w:color="000000" w:fill="FFFFFF"/>
          </w:tcPr>
          <w:p w14:paraId="6022CD3B" w14:textId="77777777" w:rsidR="004C238F" w:rsidRPr="00483580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483580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498" w:type="dxa"/>
            <w:gridSpan w:val="7"/>
            <w:shd w:val="clear" w:color="000000" w:fill="FFFFFF"/>
          </w:tcPr>
          <w:p w14:paraId="32282AF3" w14:textId="77777777" w:rsidR="004C238F" w:rsidRPr="00483580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911</w:t>
            </w:r>
            <w:r w:rsidR="004B3FF7" w:rsidRPr="00483580">
              <w:rPr>
                <w:rFonts w:ascii="Open Sans" w:hAnsi="Open Sans" w:cs="Open Sans"/>
                <w:lang w:val="es-CR"/>
              </w:rPr>
              <w:t xml:space="preserve">/ </w:t>
            </w:r>
            <w:r w:rsidRPr="00483580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7E0D5A" w14:paraId="73888E2A" w14:textId="77777777" w:rsidTr="00483580">
        <w:trPr>
          <w:cantSplit/>
          <w:jc w:val="center"/>
        </w:trPr>
        <w:tc>
          <w:tcPr>
            <w:tcW w:w="8480" w:type="dxa"/>
            <w:gridSpan w:val="7"/>
            <w:shd w:val="clear" w:color="000000" w:fill="FFFFFF"/>
          </w:tcPr>
          <w:p w14:paraId="274724DA" w14:textId="77777777" w:rsidR="004C238F" w:rsidRPr="00483580" w:rsidRDefault="004C238F">
            <w:pPr>
              <w:pStyle w:val="Ttulo8"/>
              <w:rPr>
                <w:rFonts w:ascii="Open Sans" w:hAnsi="Open Sans" w:cs="Open Sans"/>
              </w:rPr>
            </w:pPr>
            <w:r w:rsidRPr="00483580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6" w:type="dxa"/>
            <w:gridSpan w:val="2"/>
            <w:shd w:val="clear" w:color="000000" w:fill="FFFFFF"/>
          </w:tcPr>
          <w:p w14:paraId="6F5D90CA" w14:textId="5216FDF5" w:rsidR="004C238F" w:rsidRPr="00483580" w:rsidRDefault="00BB3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452765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</w:t>
            </w:r>
            <w:r w:rsidR="00991D96">
              <w:rPr>
                <w:rFonts w:ascii="Open Sans" w:hAnsi="Open Sans" w:cs="Open Sans"/>
                <w:b/>
                <w:lang w:val="es-CR"/>
              </w:rPr>
              <w:t>2</w:t>
            </w:r>
            <w:r w:rsidR="00513A64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4C238F" w:rsidRPr="007E0D5A" w14:paraId="4630CA8C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8C2D9F7" w14:textId="77777777" w:rsidR="004C238F" w:rsidRPr="00483580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7E0D5A" w14:paraId="52D8E885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8D73353" w14:textId="77777777" w:rsidR="004C238F" w:rsidRPr="00483580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7E0D5A" w14:paraId="0CA4203C" w14:textId="77777777" w:rsidTr="00483580">
        <w:trPr>
          <w:cantSplit/>
          <w:jc w:val="center"/>
        </w:trPr>
        <w:tc>
          <w:tcPr>
            <w:tcW w:w="5366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665D0956" w14:textId="77777777" w:rsidR="00E0632F" w:rsidRPr="00483580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90" w:type="dxa"/>
            <w:gridSpan w:val="5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A3C0BF9" w14:textId="77777777" w:rsidR="00E0632F" w:rsidRPr="00483580" w:rsidRDefault="00E91CEF" w:rsidP="00E0632F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9. Misceláneos </w:t>
            </w:r>
          </w:p>
        </w:tc>
      </w:tr>
      <w:tr w:rsidR="00E0632F" w:rsidRPr="007E0D5A" w14:paraId="21A208C7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F7549EF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452765" w14:paraId="4C71CE19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037818C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7E0D5A" w14:paraId="6FA43FAE" w14:textId="77777777" w:rsidTr="00483580">
        <w:trPr>
          <w:cantSplit/>
          <w:jc w:val="center"/>
        </w:trPr>
        <w:tc>
          <w:tcPr>
            <w:tcW w:w="7785" w:type="dxa"/>
            <w:gridSpan w:val="6"/>
            <w:shd w:val="clear" w:color="000000" w:fill="FFFFFF"/>
          </w:tcPr>
          <w:p w14:paraId="44FC60AF" w14:textId="77777777" w:rsidR="00E0632F" w:rsidRPr="00483580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2115FDFB" w14:textId="77777777" w:rsidR="00E0632F" w:rsidRPr="00483580" w:rsidRDefault="00E0632F" w:rsidP="00F733F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6" w:type="dxa"/>
            <w:shd w:val="clear" w:color="000000" w:fill="FFFFFF"/>
          </w:tcPr>
          <w:p w14:paraId="63BD48F1" w14:textId="77777777" w:rsidR="00E0632F" w:rsidRPr="00483580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141BBB" w:rsidRPr="007E0D5A" w14:paraId="63842D44" w14:textId="77777777" w:rsidTr="00483580">
        <w:trPr>
          <w:cantSplit/>
          <w:jc w:val="center"/>
        </w:trPr>
        <w:tc>
          <w:tcPr>
            <w:tcW w:w="7785" w:type="dxa"/>
            <w:gridSpan w:val="6"/>
            <w:shd w:val="clear" w:color="000000" w:fill="FFFFFF"/>
          </w:tcPr>
          <w:p w14:paraId="0B2BF944" w14:textId="77777777" w:rsidR="00141BBB" w:rsidRPr="00483580" w:rsidRDefault="00E03446" w:rsidP="00592036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EDTA</w:t>
            </w:r>
            <w:r w:rsidR="00181F74" w:rsidRPr="00483580">
              <w:rPr>
                <w:rFonts w:ascii="Open Sans" w:hAnsi="Open Sans" w:cs="Open Sans"/>
                <w:lang w:val="es-CR"/>
              </w:rPr>
              <w:t xml:space="preserve"> Tetrasódico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1064D57" w14:textId="77777777" w:rsidR="00141BBB" w:rsidRPr="00483580" w:rsidRDefault="00141BBB" w:rsidP="009764D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0.0</w:t>
            </w:r>
            <w:r w:rsidR="009764DF" w:rsidRPr="00483580">
              <w:rPr>
                <w:rFonts w:ascii="Open Sans" w:hAnsi="Open Sans" w:cs="Open Sans"/>
                <w:lang w:val="es-CR"/>
              </w:rPr>
              <w:t>0</w:t>
            </w:r>
            <w:r w:rsidRPr="00483580">
              <w:rPr>
                <w:rFonts w:ascii="Open Sans" w:hAnsi="Open Sans" w:cs="Open Sans"/>
                <w:lang w:val="es-CR"/>
              </w:rPr>
              <w:t>1-</w:t>
            </w:r>
            <w:r w:rsidR="009764DF" w:rsidRPr="00483580">
              <w:rPr>
                <w:rFonts w:ascii="Open Sans" w:hAnsi="Open Sans" w:cs="Open Sans"/>
                <w:lang w:val="es-CR"/>
              </w:rPr>
              <w:t>0.1</w:t>
            </w:r>
          </w:p>
        </w:tc>
        <w:tc>
          <w:tcPr>
            <w:tcW w:w="1986" w:type="dxa"/>
            <w:shd w:val="clear" w:color="000000" w:fill="FFFFFF"/>
          </w:tcPr>
          <w:p w14:paraId="59D1DFD1" w14:textId="77777777" w:rsidR="00141BBB" w:rsidRPr="00483580" w:rsidRDefault="00141BBB" w:rsidP="00141BB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64-02-8</w:t>
            </w:r>
          </w:p>
        </w:tc>
      </w:tr>
      <w:tr w:rsidR="00E0632F" w:rsidRPr="007E0D5A" w14:paraId="29DFB2F4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0C96976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452765" w14:paraId="23FE8556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5E10160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7E0D5A" w14:paraId="36FCFD19" w14:textId="77777777" w:rsidTr="00483580">
        <w:trPr>
          <w:cantSplit/>
          <w:trHeight w:val="240"/>
          <w:jc w:val="center"/>
        </w:trPr>
        <w:tc>
          <w:tcPr>
            <w:tcW w:w="3883" w:type="dxa"/>
            <w:shd w:val="clear" w:color="000000" w:fill="FFFFFF"/>
          </w:tcPr>
          <w:p w14:paraId="764DF653" w14:textId="77777777" w:rsidR="00E0632F" w:rsidRPr="00483580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27EFD64D" w14:textId="77777777" w:rsidR="00E0632F" w:rsidRPr="00483580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4C1412" w:rsidRPr="00452765" w14:paraId="79E7E14E" w14:textId="77777777" w:rsidTr="00483580">
        <w:trPr>
          <w:cantSplit/>
          <w:trHeight w:val="65"/>
          <w:jc w:val="center"/>
        </w:trPr>
        <w:tc>
          <w:tcPr>
            <w:tcW w:w="3883" w:type="dxa"/>
            <w:shd w:val="clear" w:color="000000" w:fill="FFFFFF"/>
          </w:tcPr>
          <w:p w14:paraId="2286799B" w14:textId="77777777" w:rsidR="004C1412" w:rsidRPr="00483580" w:rsidRDefault="004C1412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483580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1BF3FAC4" w14:textId="77777777" w:rsidR="00181F74" w:rsidRPr="00483580" w:rsidRDefault="00181F74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efectos y riesgos asociados por inhalación.</w:t>
            </w:r>
          </w:p>
        </w:tc>
      </w:tr>
      <w:tr w:rsidR="004C1412" w:rsidRPr="00490264" w14:paraId="715F69BE" w14:textId="77777777" w:rsidTr="00483580">
        <w:trPr>
          <w:cantSplit/>
          <w:trHeight w:val="237"/>
          <w:jc w:val="center"/>
        </w:trPr>
        <w:tc>
          <w:tcPr>
            <w:tcW w:w="3883" w:type="dxa"/>
            <w:shd w:val="clear" w:color="000000" w:fill="FFFFFF"/>
          </w:tcPr>
          <w:p w14:paraId="4FBB5EB4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622CF27C" w14:textId="77777777" w:rsidR="00181F74" w:rsidRPr="00483580" w:rsidRDefault="00181F74" w:rsidP="00181F7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Causa irritación del sistema digestivo. Puede causar náuseas.</w:t>
            </w:r>
          </w:p>
        </w:tc>
      </w:tr>
      <w:tr w:rsidR="004C1412" w:rsidRPr="00181F74" w14:paraId="57A9AD9A" w14:textId="77777777" w:rsidTr="00483580">
        <w:trPr>
          <w:cantSplit/>
          <w:trHeight w:val="300"/>
          <w:jc w:val="center"/>
        </w:trPr>
        <w:tc>
          <w:tcPr>
            <w:tcW w:w="3883" w:type="dxa"/>
            <w:shd w:val="clear" w:color="000000" w:fill="FFFFFF"/>
          </w:tcPr>
          <w:p w14:paraId="74689109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6A90FF93" w14:textId="77777777" w:rsidR="001B743E" w:rsidRPr="00483580" w:rsidRDefault="00181F74" w:rsidP="00181F7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Causa i</w:t>
            </w:r>
            <w:r w:rsidR="004C1412" w:rsidRPr="00483580">
              <w:rPr>
                <w:rFonts w:ascii="Open Sans" w:hAnsi="Open Sans" w:cs="Open Sans"/>
                <w:lang w:val="es-CR"/>
              </w:rPr>
              <w:t>rritación</w:t>
            </w:r>
            <w:r w:rsidRPr="00483580">
              <w:rPr>
                <w:rFonts w:ascii="Open Sans" w:hAnsi="Open Sans" w:cs="Open Sans"/>
                <w:lang w:val="es-CR"/>
              </w:rPr>
              <w:t xml:space="preserve"> y </w:t>
            </w:r>
            <w:r w:rsidR="004C1412" w:rsidRPr="00483580">
              <w:rPr>
                <w:rFonts w:ascii="Open Sans" w:hAnsi="Open Sans" w:cs="Open Sans"/>
                <w:lang w:val="es-CR"/>
              </w:rPr>
              <w:t>enrojecimiento.</w:t>
            </w:r>
          </w:p>
        </w:tc>
      </w:tr>
      <w:tr w:rsidR="004C1412" w:rsidRPr="00452765" w14:paraId="7F7430BC" w14:textId="77777777" w:rsidTr="00483580">
        <w:trPr>
          <w:cantSplit/>
          <w:trHeight w:val="65"/>
          <w:jc w:val="center"/>
        </w:trPr>
        <w:tc>
          <w:tcPr>
            <w:tcW w:w="3883" w:type="dxa"/>
            <w:shd w:val="clear" w:color="000000" w:fill="FFFFFF"/>
          </w:tcPr>
          <w:p w14:paraId="2375C8CF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78A57B32" w14:textId="77777777" w:rsidR="007F153E" w:rsidRPr="00483580" w:rsidRDefault="007F153E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El contacto prolongado puede causar irritación.</w:t>
            </w:r>
          </w:p>
        </w:tc>
      </w:tr>
      <w:tr w:rsidR="004C1412" w:rsidRPr="007E0D5A" w14:paraId="77CA876E" w14:textId="77777777" w:rsidTr="00483580">
        <w:trPr>
          <w:cantSplit/>
          <w:trHeight w:val="165"/>
          <w:jc w:val="center"/>
        </w:trPr>
        <w:tc>
          <w:tcPr>
            <w:tcW w:w="3883" w:type="dxa"/>
            <w:shd w:val="clear" w:color="000000" w:fill="FFFFFF"/>
          </w:tcPr>
          <w:p w14:paraId="277E9B01" w14:textId="77777777" w:rsidR="004C1412" w:rsidRPr="00483580" w:rsidRDefault="004C1412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483580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3F0D2ED5" w14:textId="77777777" w:rsidR="004C1412" w:rsidRPr="00483580" w:rsidRDefault="00592036" w:rsidP="00282B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No </w:t>
            </w:r>
            <w:r w:rsidR="00282B24" w:rsidRPr="00483580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282B24" w:rsidRPr="007E0D5A" w14:paraId="2627549E" w14:textId="77777777" w:rsidTr="00483580">
        <w:trPr>
          <w:cantSplit/>
          <w:trHeight w:val="237"/>
          <w:jc w:val="center"/>
        </w:trPr>
        <w:tc>
          <w:tcPr>
            <w:tcW w:w="3883" w:type="dxa"/>
            <w:shd w:val="clear" w:color="000000" w:fill="FFFFFF"/>
          </w:tcPr>
          <w:p w14:paraId="2FBA6FF0" w14:textId="77777777" w:rsidR="00282B24" w:rsidRPr="00483580" w:rsidRDefault="00282B24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1E651019" w14:textId="77777777" w:rsidR="00282B24" w:rsidRPr="00483580" w:rsidRDefault="00282B24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282B24" w:rsidRPr="007E0D5A" w14:paraId="6BA5C142" w14:textId="77777777" w:rsidTr="00483580">
        <w:trPr>
          <w:cantSplit/>
          <w:trHeight w:val="138"/>
          <w:jc w:val="center"/>
        </w:trPr>
        <w:tc>
          <w:tcPr>
            <w:tcW w:w="3883" w:type="dxa"/>
            <w:shd w:val="clear" w:color="000000" w:fill="FFFFFF"/>
          </w:tcPr>
          <w:p w14:paraId="4DE5FA74" w14:textId="77777777" w:rsidR="00282B24" w:rsidRPr="00483580" w:rsidRDefault="00282B24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0AC611CE" w14:textId="77777777" w:rsidR="00282B24" w:rsidRPr="00483580" w:rsidRDefault="00282B24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282B24" w:rsidRPr="007E0D5A" w14:paraId="32909D70" w14:textId="77777777" w:rsidTr="00483580">
        <w:trPr>
          <w:cantSplit/>
          <w:trHeight w:val="192"/>
          <w:jc w:val="center"/>
        </w:trPr>
        <w:tc>
          <w:tcPr>
            <w:tcW w:w="3883" w:type="dxa"/>
            <w:shd w:val="clear" w:color="000000" w:fill="FFFFFF"/>
          </w:tcPr>
          <w:p w14:paraId="50F3EE5F" w14:textId="77777777" w:rsidR="00282B24" w:rsidRPr="00483580" w:rsidRDefault="00282B24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390C93D8" w14:textId="77777777" w:rsidR="00282B24" w:rsidRPr="00483580" w:rsidRDefault="00282B24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282B24" w:rsidRPr="007E0D5A" w14:paraId="7F1F3B12" w14:textId="77777777" w:rsidTr="00483580">
        <w:trPr>
          <w:cantSplit/>
          <w:trHeight w:val="273"/>
          <w:jc w:val="center"/>
        </w:trPr>
        <w:tc>
          <w:tcPr>
            <w:tcW w:w="3883" w:type="dxa"/>
            <w:shd w:val="clear" w:color="000000" w:fill="FFFFFF"/>
          </w:tcPr>
          <w:p w14:paraId="70F48E9A" w14:textId="77777777" w:rsidR="00282B24" w:rsidRPr="00483580" w:rsidRDefault="00282B24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710F9DA2" w14:textId="77777777" w:rsidR="00282B24" w:rsidRPr="00483580" w:rsidRDefault="00282B24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C1412" w:rsidRPr="007E0D5A" w14:paraId="3EB04CF0" w14:textId="77777777" w:rsidTr="00483580">
        <w:trPr>
          <w:cantSplit/>
          <w:trHeight w:val="65"/>
          <w:jc w:val="center"/>
        </w:trPr>
        <w:tc>
          <w:tcPr>
            <w:tcW w:w="3883" w:type="dxa"/>
            <w:shd w:val="clear" w:color="000000" w:fill="FFFFFF"/>
          </w:tcPr>
          <w:p w14:paraId="6C2A1F0B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26F5CC6E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Ninguno.</w:t>
            </w:r>
          </w:p>
        </w:tc>
      </w:tr>
      <w:tr w:rsidR="004C1412" w:rsidRPr="007E0D5A" w14:paraId="79D478D7" w14:textId="77777777" w:rsidTr="00483580">
        <w:trPr>
          <w:cantSplit/>
          <w:trHeight w:val="65"/>
          <w:jc w:val="center"/>
        </w:trPr>
        <w:tc>
          <w:tcPr>
            <w:tcW w:w="3883" w:type="dxa"/>
            <w:shd w:val="clear" w:color="000000" w:fill="FFFFFF"/>
          </w:tcPr>
          <w:p w14:paraId="0C8456C7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4C01BDA0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141BBB" w:rsidRPr="007E0D5A" w14:paraId="3C1545E5" w14:textId="77777777" w:rsidTr="00EF6413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BFBFBF"/>
          </w:tcPr>
          <w:p w14:paraId="672CC883" w14:textId="77777777" w:rsidR="00141BBB" w:rsidRPr="00483580" w:rsidRDefault="00141BBB" w:rsidP="00141BB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lastRenderedPageBreak/>
              <w:t>SECCIÓN V</w:t>
            </w:r>
          </w:p>
        </w:tc>
      </w:tr>
      <w:tr w:rsidR="00141BBB" w:rsidRPr="007E0D5A" w14:paraId="592DD9F2" w14:textId="77777777" w:rsidTr="00EF6413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7274925" w14:textId="77777777" w:rsidR="00141BBB" w:rsidRPr="00483580" w:rsidRDefault="00141BBB" w:rsidP="00141BB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141BBB" w:rsidRPr="007E0D5A" w14:paraId="1D76C2CE" w14:textId="77777777" w:rsidTr="00483580">
        <w:trPr>
          <w:cantSplit/>
          <w:trHeight w:val="65"/>
          <w:jc w:val="center"/>
        </w:trPr>
        <w:tc>
          <w:tcPr>
            <w:tcW w:w="3883" w:type="dxa"/>
            <w:shd w:val="clear" w:color="000000" w:fill="FFFFFF"/>
          </w:tcPr>
          <w:p w14:paraId="4F0EFA05" w14:textId="77777777" w:rsidR="00141BBB" w:rsidRPr="00483580" w:rsidRDefault="00141BBB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0C9A7B3E" w14:textId="77777777" w:rsidR="00141BBB" w:rsidRPr="00483580" w:rsidRDefault="00141BBB" w:rsidP="0048358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4C1412" w:rsidRPr="007E0D5A" w14:paraId="7765C79A" w14:textId="77777777" w:rsidTr="00483580">
        <w:trPr>
          <w:cantSplit/>
          <w:trHeight w:val="273"/>
          <w:jc w:val="center"/>
        </w:trPr>
        <w:tc>
          <w:tcPr>
            <w:tcW w:w="3883" w:type="dxa"/>
            <w:shd w:val="clear" w:color="000000" w:fill="FFFFFF"/>
          </w:tcPr>
          <w:p w14:paraId="701C2509" w14:textId="77777777" w:rsidR="004C1412" w:rsidRPr="00483580" w:rsidRDefault="004C141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02C5C010" w14:textId="77777777" w:rsidR="004C1412" w:rsidRPr="00483580" w:rsidRDefault="004C1412" w:rsidP="0048358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Lavarse con agua fría.</w:t>
            </w:r>
          </w:p>
        </w:tc>
      </w:tr>
      <w:tr w:rsidR="004C1412" w:rsidRPr="00452765" w14:paraId="4605B25C" w14:textId="77777777" w:rsidTr="00483580">
        <w:trPr>
          <w:cantSplit/>
          <w:trHeight w:val="65"/>
          <w:jc w:val="center"/>
        </w:trPr>
        <w:tc>
          <w:tcPr>
            <w:tcW w:w="3883" w:type="dxa"/>
            <w:shd w:val="clear" w:color="000000" w:fill="FFFFFF"/>
          </w:tcPr>
          <w:p w14:paraId="16A75C15" w14:textId="77777777" w:rsidR="004C1412" w:rsidRPr="00483580" w:rsidRDefault="004C141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2D8442DC" w14:textId="77777777" w:rsidR="00E43F77" w:rsidRPr="00483580" w:rsidRDefault="00E43F77" w:rsidP="0048358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Trasladar a la persona afectada al aire fresco.</w:t>
            </w:r>
          </w:p>
        </w:tc>
      </w:tr>
      <w:tr w:rsidR="004C1412" w:rsidRPr="00452765" w14:paraId="732559AB" w14:textId="77777777" w:rsidTr="00483580">
        <w:trPr>
          <w:cantSplit/>
          <w:trHeight w:val="237"/>
          <w:jc w:val="center"/>
        </w:trPr>
        <w:tc>
          <w:tcPr>
            <w:tcW w:w="3883" w:type="dxa"/>
            <w:shd w:val="clear" w:color="000000" w:fill="FFFFFF"/>
          </w:tcPr>
          <w:p w14:paraId="6398555A" w14:textId="77777777" w:rsidR="004C1412" w:rsidRPr="00483580" w:rsidRDefault="004C141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660F470B" w14:textId="77777777" w:rsidR="00E43F77" w:rsidRPr="00483580" w:rsidRDefault="00E43F77" w:rsidP="0048358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Busque atención médica o contacte un </w:t>
            </w:r>
            <w:r w:rsidR="001F3924" w:rsidRPr="00483580">
              <w:rPr>
                <w:rFonts w:ascii="Open Sans" w:hAnsi="Open Sans" w:cs="Open Sans"/>
                <w:lang w:val="es-CR"/>
              </w:rPr>
              <w:t>centro de intoxicaciones</w:t>
            </w:r>
            <w:r w:rsidRPr="00483580">
              <w:rPr>
                <w:rFonts w:ascii="Open Sans" w:hAnsi="Open Sans" w:cs="Open Sans"/>
                <w:lang w:val="es-CR"/>
              </w:rPr>
              <w:t>. Nunca suministrar ninguna sustancia por medio de la boca a una persona que se encuentre inconsciente.</w:t>
            </w:r>
          </w:p>
        </w:tc>
      </w:tr>
      <w:tr w:rsidR="004C1412" w:rsidRPr="007E0D5A" w14:paraId="7BC6EA00" w14:textId="77777777" w:rsidTr="00483580">
        <w:trPr>
          <w:cantSplit/>
          <w:trHeight w:val="120"/>
          <w:jc w:val="center"/>
        </w:trPr>
        <w:tc>
          <w:tcPr>
            <w:tcW w:w="3883" w:type="dxa"/>
            <w:shd w:val="clear" w:color="000000" w:fill="FFFFFF"/>
          </w:tcPr>
          <w:p w14:paraId="7AEDEBCE" w14:textId="77777777" w:rsidR="004C1412" w:rsidRPr="00483580" w:rsidRDefault="004C1412" w:rsidP="007E0D5A">
            <w:pPr>
              <w:pStyle w:val="Ttulo8"/>
              <w:numPr>
                <w:ilvl w:val="7"/>
                <w:numId w:val="0"/>
              </w:numPr>
              <w:tabs>
                <w:tab w:val="num" w:pos="0"/>
              </w:tabs>
              <w:suppressAutoHyphens/>
              <w:rPr>
                <w:rFonts w:ascii="Open Sans" w:hAnsi="Open Sans" w:cs="Open Sans"/>
              </w:rPr>
            </w:pPr>
            <w:r w:rsidRPr="00483580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147C3340" w14:textId="77777777" w:rsidR="004C1412" w:rsidRPr="00483580" w:rsidRDefault="004C1412" w:rsidP="0048358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592036" w:rsidRPr="007E0D5A" w14:paraId="55D1E5AB" w14:textId="77777777" w:rsidTr="00483580">
        <w:trPr>
          <w:cantSplit/>
          <w:trHeight w:val="558"/>
          <w:jc w:val="center"/>
        </w:trPr>
        <w:tc>
          <w:tcPr>
            <w:tcW w:w="3883" w:type="dxa"/>
            <w:shd w:val="clear" w:color="000000" w:fill="FFFFFF"/>
          </w:tcPr>
          <w:p w14:paraId="190BF458" w14:textId="77777777" w:rsidR="00592036" w:rsidRPr="00483580" w:rsidRDefault="00592036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73" w:type="dxa"/>
            <w:gridSpan w:val="8"/>
            <w:shd w:val="clear" w:color="000000" w:fill="FFFFFF"/>
          </w:tcPr>
          <w:p w14:paraId="7AA98EA2" w14:textId="77777777" w:rsidR="00592036" w:rsidRPr="00483580" w:rsidRDefault="00592036" w:rsidP="0048358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disponible</w:t>
            </w:r>
            <w:r w:rsidR="004E5155" w:rsidRPr="004835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0632F" w:rsidRPr="007E0D5A" w14:paraId="64E7C408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064C508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7E0D5A" w14:paraId="1A3988B6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A585820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C1412" w:rsidRPr="007E0D5A" w14:paraId="27D47EC3" w14:textId="77777777" w:rsidTr="00483580">
        <w:trPr>
          <w:cantSplit/>
          <w:trHeight w:val="273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2C3E73BA" w14:textId="77777777" w:rsidR="004C1412" w:rsidRPr="00483580" w:rsidRDefault="004C1412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8358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72EA7697" w14:textId="77777777" w:rsidR="004C1412" w:rsidRPr="00483580" w:rsidRDefault="00592036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  <w:r w:rsidR="00886479" w:rsidRPr="004835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C1412" w:rsidRPr="007E0D5A" w14:paraId="5E1805AB" w14:textId="77777777" w:rsidTr="00483580">
        <w:trPr>
          <w:cantSplit/>
          <w:trHeight w:val="500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1E0FB4B7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B949AF5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6F0997F8" w14:textId="77777777" w:rsidR="004C1412" w:rsidRPr="00483580" w:rsidRDefault="00592036" w:rsidP="00F752CD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  <w:r w:rsidR="00886479" w:rsidRPr="004835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C1412" w:rsidRPr="00452765" w14:paraId="2CB66A97" w14:textId="77777777" w:rsidTr="00483580">
        <w:trPr>
          <w:cantSplit/>
          <w:trHeight w:val="65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A9E65A2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09ADE301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6EEA4719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Enfriar los recipientes expuestos al fuego con agua.</w:t>
            </w:r>
          </w:p>
        </w:tc>
      </w:tr>
      <w:tr w:rsidR="004C1412" w:rsidRPr="00452765" w14:paraId="44D97168" w14:textId="77777777" w:rsidTr="00483580">
        <w:trPr>
          <w:cantSplit/>
          <w:trHeight w:val="729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6D23FAE5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185D0D71" w14:textId="77777777" w:rsidR="004C1412" w:rsidRPr="00483580" w:rsidRDefault="004C1412" w:rsidP="00F752C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483580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4C1412" w:rsidRPr="00452765" w14:paraId="053DF873" w14:textId="77777777" w:rsidTr="00483580">
        <w:trPr>
          <w:cantSplit/>
          <w:trHeight w:val="500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64E075F3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1219DCF2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E0632F" w:rsidRPr="007E0D5A" w14:paraId="4B3325AA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57100A9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E0632F" w:rsidRPr="00452765" w14:paraId="13649607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438D589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C1412" w:rsidRPr="007E0D5A" w14:paraId="645A6869" w14:textId="77777777">
        <w:trPr>
          <w:cantSplit/>
          <w:trHeight w:val="34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4DC594C" w14:textId="77777777" w:rsidR="004C1412" w:rsidRPr="007E0D5A" w:rsidRDefault="004C1412" w:rsidP="00F752CD">
            <w:pPr>
              <w:pStyle w:val="Ttulo1"/>
              <w:rPr>
                <w:rFonts w:ascii="Times New Roman" w:hAnsi="Times New Roman"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szCs w:val="24"/>
                <w:u w:val="none"/>
                <w:lang w:val="es-CR"/>
              </w:rPr>
              <w:t>Contener el derrame. Ventilar el área. Recoger el material con material absorbente inerte y depositar en un contenedor apropiado para desechar. Lavar el área con agua.</w:t>
            </w:r>
            <w:r w:rsidRPr="007E0D5A">
              <w:rPr>
                <w:rFonts w:ascii="Times New Roman" w:hAnsi="Times New Roman"/>
                <w:szCs w:val="24"/>
                <w:u w:val="none"/>
                <w:lang w:val="es-CR"/>
              </w:rPr>
              <w:t xml:space="preserve"> </w:t>
            </w:r>
          </w:p>
        </w:tc>
      </w:tr>
      <w:tr w:rsidR="00E0632F" w:rsidRPr="007E0D5A" w14:paraId="598F6381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B647FFF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E0632F" w:rsidRPr="007E0D5A" w14:paraId="489A2D94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CE92E18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4C1412" w:rsidRPr="00452765" w14:paraId="0C428FC3" w14:textId="77777777" w:rsidTr="00483580">
        <w:trPr>
          <w:cantSplit/>
          <w:trHeight w:val="300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DD35F1B" w14:textId="77777777" w:rsidR="004C1412" w:rsidRPr="00483580" w:rsidRDefault="004C1412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483580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10F46E92" w14:textId="749B7BBE" w:rsidR="004C1412" w:rsidRPr="00483580" w:rsidRDefault="00282B24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almacenar a temperaturas mayores a los</w:t>
            </w:r>
            <w:r w:rsidR="00592036" w:rsidRPr="00483580">
              <w:rPr>
                <w:rFonts w:ascii="Open Sans" w:hAnsi="Open Sans" w:cs="Open Sans"/>
                <w:lang w:val="es-CR"/>
              </w:rPr>
              <w:t xml:space="preserve"> </w:t>
            </w:r>
            <w:r w:rsidR="00CD75E8">
              <w:rPr>
                <w:rFonts w:ascii="Open Sans" w:hAnsi="Open Sans" w:cs="Open Sans"/>
                <w:lang w:val="es-CR"/>
              </w:rPr>
              <w:t>4</w:t>
            </w:r>
            <w:r w:rsidR="00592036" w:rsidRPr="00483580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4C1412" w:rsidRPr="007E0D5A" w14:paraId="515AFE72" w14:textId="77777777" w:rsidTr="00483580">
        <w:trPr>
          <w:cantSplit/>
          <w:trHeight w:val="382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7091F292" w14:textId="77777777" w:rsidR="004C1412" w:rsidRPr="00483580" w:rsidRDefault="004C141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2A13B6DD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Mantener fuera del alcance de los niños. Almacenar en un lugar fresco y seco. No enfriar.</w:t>
            </w:r>
          </w:p>
        </w:tc>
      </w:tr>
      <w:tr w:rsidR="004C1412" w:rsidRPr="00452765" w14:paraId="406AAA27" w14:textId="77777777" w:rsidTr="00483580">
        <w:trPr>
          <w:cantSplit/>
          <w:trHeight w:val="65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2AE0442A" w14:textId="77777777" w:rsidR="004C1412" w:rsidRPr="00483580" w:rsidRDefault="004C141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lastRenderedPageBreak/>
              <w:t>MANIPULACIÓN RECIPIENTES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78A3D68C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4C1412" w:rsidRPr="00452765" w14:paraId="30B50090" w14:textId="77777777" w:rsidTr="00483580">
        <w:trPr>
          <w:cantSplit/>
          <w:trHeight w:val="844"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70E6638" w14:textId="77777777" w:rsidR="004C1412" w:rsidRPr="00483580" w:rsidRDefault="004C141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5E745A31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E0632F" w:rsidRPr="007E0D5A" w14:paraId="7173066F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AE36A55" w14:textId="77777777" w:rsidR="00E0632F" w:rsidRPr="00483580" w:rsidRDefault="00E0632F" w:rsidP="004835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SECCIÓN IX</w:t>
            </w:r>
          </w:p>
        </w:tc>
      </w:tr>
      <w:tr w:rsidR="00E0632F" w:rsidRPr="00452765" w14:paraId="509DE02C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4CABC12" w14:textId="77777777" w:rsidR="00E0632F" w:rsidRPr="00483580" w:rsidRDefault="00E0632F" w:rsidP="004835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CONTROLES A LA EXPOSICIÓN Y EQUIPO DE PROTECCIÓN PERSONAL</w:t>
            </w:r>
          </w:p>
        </w:tc>
      </w:tr>
      <w:tr w:rsidR="004C1412" w:rsidRPr="007E0D5A" w14:paraId="7541D294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3ADC576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4C7D12AA" w14:textId="77777777" w:rsidR="004C1412" w:rsidRPr="00483580" w:rsidRDefault="004C1412" w:rsidP="00F752C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483580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4C1412" w:rsidRPr="007E0D5A" w14:paraId="01E1E9BB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79387B43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06DDB127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Usar con adecuada ventilación.</w:t>
            </w:r>
          </w:p>
        </w:tc>
      </w:tr>
      <w:tr w:rsidR="004C1412" w:rsidRPr="00452765" w14:paraId="0CCDE40F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2D06620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1FEAC680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Ninguno bajo condiciones de uso. Si pueden ocurrir salpicaduras usar anteojos de seguridad.</w:t>
            </w:r>
          </w:p>
        </w:tc>
      </w:tr>
      <w:tr w:rsidR="004C1412" w:rsidRPr="00452765" w14:paraId="3FAA26B1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1B2D8D5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553544DC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Guantes resistentes a químicos en caso necesario.</w:t>
            </w:r>
          </w:p>
          <w:p w14:paraId="779F91D2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4C1412" w:rsidRPr="00490264" w14:paraId="73AFD458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7D9B2273" w14:textId="77777777" w:rsidR="004C1412" w:rsidRPr="00483580" w:rsidRDefault="004C1412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438580ED" w14:textId="77777777" w:rsidR="004E5155" w:rsidRPr="00483580" w:rsidRDefault="004E5155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E0632F" w:rsidRPr="007E0D5A" w14:paraId="249F0C75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B72226A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0632F" w:rsidRPr="007E0D5A" w14:paraId="17553430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4ADB714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C1412" w:rsidRPr="00452765" w14:paraId="0DD081C1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3ABFD893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COLOR, OLOR Y APARIENCIA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6CE44FA6" w14:textId="77777777" w:rsidR="004C1412" w:rsidRPr="00483580" w:rsidRDefault="004C1412" w:rsidP="004532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Líquido viscoso color ámbar con </w:t>
            </w:r>
            <w:r w:rsidR="00453242" w:rsidRPr="00483580">
              <w:rPr>
                <w:rFonts w:ascii="Open Sans" w:hAnsi="Open Sans" w:cs="Open Sans"/>
                <w:lang w:val="es-CR"/>
              </w:rPr>
              <w:t>olor</w:t>
            </w:r>
            <w:r w:rsidRPr="00483580">
              <w:rPr>
                <w:rFonts w:ascii="Open Sans" w:hAnsi="Open Sans" w:cs="Open Sans"/>
                <w:lang w:val="es-CR"/>
              </w:rPr>
              <w:t xml:space="preserve"> a Limón.</w:t>
            </w:r>
          </w:p>
        </w:tc>
      </w:tr>
      <w:tr w:rsidR="004C1412" w:rsidRPr="007E0D5A" w14:paraId="098A40DE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auto" w:fill="FFFFFF"/>
          </w:tcPr>
          <w:p w14:paraId="130E72B4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GRAVEDAD ESPECÍFICA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2C530F9A" w14:textId="77777777" w:rsidR="004C1412" w:rsidRPr="00483580" w:rsidRDefault="00E33A1C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1.0</w:t>
            </w:r>
            <w:r w:rsidR="0063370F" w:rsidRPr="00483580">
              <w:rPr>
                <w:rFonts w:ascii="Open Sans" w:hAnsi="Open Sans" w:cs="Open Sans"/>
                <w:lang w:val="es-CR"/>
              </w:rPr>
              <w:t>15</w:t>
            </w:r>
            <w:r w:rsidRPr="00483580">
              <w:rPr>
                <w:rFonts w:ascii="Open Sans" w:hAnsi="Open Sans" w:cs="Open Sans"/>
                <w:lang w:val="es-CR"/>
              </w:rPr>
              <w:t>-1.0</w:t>
            </w:r>
            <w:r w:rsidR="0063370F" w:rsidRPr="00483580">
              <w:rPr>
                <w:rFonts w:ascii="Open Sans" w:hAnsi="Open Sans" w:cs="Open Sans"/>
                <w:lang w:val="es-CR"/>
              </w:rPr>
              <w:t>60</w:t>
            </w:r>
          </w:p>
        </w:tc>
      </w:tr>
      <w:tr w:rsidR="004C1412" w:rsidRPr="007E0D5A" w14:paraId="6537CE9A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17E747C9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SOLUBILIDAD EN AGUA Y OTROS DISOLVENTES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1EB9BA45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562BB125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4C1412" w:rsidRPr="007E0D5A" w14:paraId="039263A8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28FDD4F2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PUNTO DE FUSIÓN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2CDF0A14" w14:textId="77777777" w:rsidR="004C1412" w:rsidRPr="00483580" w:rsidRDefault="008620F9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aplica</w:t>
            </w:r>
            <w:r w:rsidR="00886479" w:rsidRPr="0048358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C1412" w:rsidRPr="007E0D5A" w14:paraId="0B29ABAA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2205D4F6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PUNTO DE EBULLICIÓN (Cuando aplique)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54C7AC4B" w14:textId="77777777" w:rsidR="002F4BE9" w:rsidRPr="00483580" w:rsidRDefault="002F4BE9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4C1412" w:rsidRPr="007E0D5A" w14:paraId="05CF0D8B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8AB5A3E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pH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40B1F349" w14:textId="77777777" w:rsidR="004C1412" w:rsidRPr="00483580" w:rsidRDefault="0024597A" w:rsidP="00F752CD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11.00-13.00</w:t>
            </w:r>
          </w:p>
        </w:tc>
      </w:tr>
      <w:tr w:rsidR="004C1412" w:rsidRPr="007E0D5A" w14:paraId="2F687835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73472EB0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DENSIDAD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0CD701B0" w14:textId="77777777" w:rsidR="004C1412" w:rsidRPr="00483580" w:rsidRDefault="00CF1C55" w:rsidP="004532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1.015-1.060</w:t>
            </w:r>
            <w:r w:rsidR="00E33A1C" w:rsidRPr="00483580">
              <w:rPr>
                <w:rFonts w:ascii="Open Sans" w:hAnsi="Open Sans" w:cs="Open Sans"/>
                <w:lang w:val="es-CR"/>
              </w:rPr>
              <w:t xml:space="preserve"> g/ml </w:t>
            </w:r>
          </w:p>
        </w:tc>
      </w:tr>
      <w:tr w:rsidR="004C1412" w:rsidRPr="007E0D5A" w14:paraId="5168D2C2" w14:textId="77777777" w:rsidTr="00483580">
        <w:trPr>
          <w:cantSplit/>
          <w:jc w:val="center"/>
        </w:trPr>
        <w:tc>
          <w:tcPr>
            <w:tcW w:w="5375" w:type="dxa"/>
            <w:gridSpan w:val="5"/>
            <w:shd w:val="clear" w:color="000000" w:fill="FFFFFF"/>
          </w:tcPr>
          <w:p w14:paraId="55D856BB" w14:textId="77777777" w:rsidR="004C1412" w:rsidRPr="00483580" w:rsidRDefault="004C1412" w:rsidP="00483580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ESTADO DE AGREGACIÓN A 25°C Y 1 atm.</w:t>
            </w:r>
          </w:p>
        </w:tc>
        <w:tc>
          <w:tcPr>
            <w:tcW w:w="6081" w:type="dxa"/>
            <w:gridSpan w:val="4"/>
            <w:shd w:val="clear" w:color="000000" w:fill="FFFFFF"/>
          </w:tcPr>
          <w:p w14:paraId="678416BA" w14:textId="77777777" w:rsidR="004C1412" w:rsidRPr="00483580" w:rsidRDefault="004C1412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E0632F" w:rsidRPr="00452765" w14:paraId="2F310D69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D6A399D" w14:textId="77777777" w:rsidR="00E0632F" w:rsidRPr="007E0D5A" w:rsidRDefault="00E0632F">
            <w:pPr>
              <w:jc w:val="both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0632F" w:rsidRPr="007E0D5A" w14:paraId="25905C1B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7DC32AA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E0632F" w:rsidRPr="007E0D5A" w14:paraId="263539E1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E2A4210" w14:textId="77777777" w:rsidR="00E0632F" w:rsidRPr="00483580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30EFF" w:rsidRPr="007E0D5A" w14:paraId="0CCBC479" w14:textId="77777777" w:rsidTr="00483580">
        <w:trPr>
          <w:cantSplit/>
          <w:trHeight w:val="300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62FA2CF3" w14:textId="77777777" w:rsidR="00430EFF" w:rsidRPr="00483580" w:rsidRDefault="00430EFF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8358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329B59AB" w14:textId="77777777" w:rsidR="00430EFF" w:rsidRPr="00483580" w:rsidRDefault="00430EFF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430EFF" w:rsidRPr="007E0D5A" w14:paraId="1EDE9A05" w14:textId="77777777" w:rsidTr="00483580">
        <w:trPr>
          <w:cantSplit/>
          <w:trHeight w:val="165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003D1726" w14:textId="77777777" w:rsidR="00430EFF" w:rsidRPr="00483580" w:rsidRDefault="00430EFF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42ADC154" w14:textId="77777777" w:rsidR="00430EFF" w:rsidRPr="00483580" w:rsidRDefault="00430EFF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Ácidos fuertes.</w:t>
            </w:r>
          </w:p>
        </w:tc>
      </w:tr>
      <w:tr w:rsidR="00430EFF" w:rsidRPr="007E0D5A" w14:paraId="772673A6" w14:textId="77777777" w:rsidTr="00483580">
        <w:trPr>
          <w:cantSplit/>
          <w:trHeight w:val="237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5CC78642" w14:textId="77777777" w:rsidR="00430EFF" w:rsidRPr="00483580" w:rsidRDefault="00430EFF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483580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6D768703" w14:textId="77777777" w:rsidR="00430EFF" w:rsidRPr="00483580" w:rsidRDefault="00430EFF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430EFF" w:rsidRPr="00452765" w14:paraId="725E1808" w14:textId="77777777" w:rsidTr="00483580">
        <w:trPr>
          <w:cantSplit/>
          <w:trHeight w:val="569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192FA75C" w14:textId="77777777" w:rsidR="00430EFF" w:rsidRPr="00483580" w:rsidRDefault="00430EFF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5434383B" w14:textId="77777777" w:rsidR="00430EFF" w:rsidRPr="00483580" w:rsidRDefault="00430EFF" w:rsidP="00F752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7F7330" w:rsidRPr="007E0D5A" w14:paraId="33EBFF5F" w14:textId="77777777" w:rsidTr="00EF6413">
        <w:trPr>
          <w:cantSplit/>
          <w:trHeight w:val="266"/>
          <w:jc w:val="center"/>
        </w:trPr>
        <w:tc>
          <w:tcPr>
            <w:tcW w:w="11456" w:type="dxa"/>
            <w:gridSpan w:val="9"/>
            <w:shd w:val="clear" w:color="auto" w:fill="BFBFBF"/>
          </w:tcPr>
          <w:p w14:paraId="1ECCDAA0" w14:textId="77777777" w:rsidR="007F7330" w:rsidRPr="007F7330" w:rsidRDefault="007F7330" w:rsidP="007F7330">
            <w:pPr>
              <w:jc w:val="center"/>
              <w:rPr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SECCIÓN XII</w:t>
            </w:r>
          </w:p>
        </w:tc>
      </w:tr>
      <w:tr w:rsidR="007F7330" w:rsidRPr="007E0D5A" w14:paraId="38A1306E" w14:textId="77777777" w:rsidTr="007F7330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FB0B1C8" w14:textId="77777777" w:rsidR="007F7330" w:rsidRPr="007F7330" w:rsidRDefault="007F7330" w:rsidP="007F7330">
            <w:pPr>
              <w:jc w:val="center"/>
              <w:rPr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lastRenderedPageBreak/>
              <w:t>INFORMACIÓN SOBRE TOXICOLOGÍA</w:t>
            </w:r>
          </w:p>
        </w:tc>
      </w:tr>
      <w:tr w:rsidR="007F7330" w:rsidRPr="00452765" w14:paraId="134048CD" w14:textId="77777777" w:rsidTr="00483580">
        <w:trPr>
          <w:cantSplit/>
          <w:trHeight w:val="256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1ACBBFA9" w14:textId="77777777" w:rsidR="007F7330" w:rsidRPr="00483580" w:rsidRDefault="007F7330" w:rsidP="007F7330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4835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8358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158465C1" w14:textId="77777777" w:rsidR="007F7330" w:rsidRPr="00483580" w:rsidRDefault="007F7330" w:rsidP="009600B8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Dosis aproximada DL</w:t>
            </w:r>
            <w:r w:rsidRPr="00483580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483580">
              <w:rPr>
                <w:rFonts w:ascii="Open Sans" w:hAnsi="Open Sans" w:cs="Open Sans"/>
                <w:lang w:val="es-CR"/>
              </w:rPr>
              <w:t xml:space="preserve"> = </w:t>
            </w:r>
            <w:r w:rsidR="009600B8" w:rsidRPr="00483580">
              <w:rPr>
                <w:rFonts w:ascii="Open Sans" w:hAnsi="Open Sans" w:cs="Open Sans"/>
                <w:lang w:val="es-CR"/>
              </w:rPr>
              <w:t>1915</w:t>
            </w:r>
            <w:r w:rsidRPr="00483580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7F7330" w:rsidRPr="00452765" w14:paraId="1ED93177" w14:textId="77777777" w:rsidTr="00483580">
        <w:trPr>
          <w:cantSplit/>
          <w:trHeight w:val="256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24358FFB" w14:textId="77777777" w:rsidR="007F7330" w:rsidRPr="00483580" w:rsidRDefault="007F7330" w:rsidP="007F7330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4835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8358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35E149CE" w14:textId="77777777" w:rsidR="007F7330" w:rsidRPr="00483580" w:rsidRDefault="007F7330" w:rsidP="007F733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7F7330" w:rsidRPr="00452765" w14:paraId="009A86EF" w14:textId="77777777" w:rsidTr="00483580">
        <w:trPr>
          <w:cantSplit/>
          <w:trHeight w:val="256"/>
          <w:jc w:val="center"/>
        </w:trPr>
        <w:tc>
          <w:tcPr>
            <w:tcW w:w="4808" w:type="dxa"/>
            <w:gridSpan w:val="3"/>
            <w:shd w:val="clear" w:color="000000" w:fill="FFFFFF"/>
          </w:tcPr>
          <w:p w14:paraId="0D4B5C9A" w14:textId="77777777" w:rsidR="007F7330" w:rsidRPr="00483580" w:rsidRDefault="007F7330" w:rsidP="007F7330">
            <w:pPr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48358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8358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648" w:type="dxa"/>
            <w:gridSpan w:val="6"/>
            <w:shd w:val="clear" w:color="000000" w:fill="FFFFFF"/>
          </w:tcPr>
          <w:p w14:paraId="1F2C4688" w14:textId="77777777" w:rsidR="007F7330" w:rsidRPr="00483580" w:rsidRDefault="007F7330" w:rsidP="007F7330">
            <w:pPr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7F7330" w:rsidRPr="007E0D5A" w14:paraId="353E806B" w14:textId="77777777" w:rsidTr="00EF6413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auto" w:fill="BFBFBF"/>
          </w:tcPr>
          <w:p w14:paraId="433722CA" w14:textId="77777777" w:rsidR="007F7330" w:rsidRPr="00483580" w:rsidRDefault="007F7330" w:rsidP="007F733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SECCIÓN XIII</w:t>
            </w:r>
          </w:p>
        </w:tc>
      </w:tr>
      <w:tr w:rsidR="007F7330" w:rsidRPr="00452765" w14:paraId="2E075159" w14:textId="77777777" w:rsidTr="00EF6413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9D1506E" w14:textId="77777777" w:rsidR="007F7330" w:rsidRPr="00483580" w:rsidRDefault="007F7330" w:rsidP="007F733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INFORMACIÓN DE LOS EFECTOS SOBRE LA ECOLOGÍA</w:t>
            </w:r>
          </w:p>
        </w:tc>
      </w:tr>
      <w:tr w:rsidR="007F7330" w:rsidRPr="007E0D5A" w14:paraId="4BA7E7AE" w14:textId="77777777" w:rsidTr="00EF6413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9C87E73" w14:textId="77777777" w:rsidR="007F7330" w:rsidRPr="007F7330" w:rsidRDefault="007F7330" w:rsidP="007F7330">
            <w:pPr>
              <w:jc w:val="center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7F7330" w:rsidRPr="007E0D5A" w14:paraId="74EE3A53" w14:textId="77777777" w:rsidTr="00EF6413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auto" w:fill="BFBFBF"/>
          </w:tcPr>
          <w:p w14:paraId="036FD941" w14:textId="77777777" w:rsidR="007F7330" w:rsidRPr="00483580" w:rsidRDefault="007F7330" w:rsidP="007F733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SECCIÓN XIV</w:t>
            </w:r>
          </w:p>
        </w:tc>
      </w:tr>
      <w:tr w:rsidR="007F7330" w:rsidRPr="00452765" w14:paraId="2BA29F2D" w14:textId="77777777" w:rsidTr="00EF6413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2406654" w14:textId="77777777" w:rsidR="007F7330" w:rsidRPr="00483580" w:rsidRDefault="007F7330" w:rsidP="007F733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83580">
              <w:rPr>
                <w:rFonts w:ascii="Open Sans" w:hAnsi="Open Sans" w:cs="Open Sans"/>
                <w:b/>
                <w:lang w:val="es-CR"/>
              </w:rPr>
              <w:t>CONSIDERACIONES SOBRE LA DISPOSICIÓN FINAL DEL PRODUCTO</w:t>
            </w:r>
          </w:p>
        </w:tc>
      </w:tr>
      <w:tr w:rsidR="007F7330" w:rsidRPr="00452765" w14:paraId="4913FD4E" w14:textId="77777777" w:rsidTr="00EF6413">
        <w:trPr>
          <w:cantSplit/>
          <w:trHeight w:val="256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8C1422A" w14:textId="77777777" w:rsidR="007F7330" w:rsidRPr="007F7330" w:rsidRDefault="007F7330" w:rsidP="007F7330">
            <w:pPr>
              <w:jc w:val="center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3D58C6" w:rsidRPr="007E0D5A" w14:paraId="7C30DFCF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EE96E15" w14:textId="77777777" w:rsidR="003D58C6" w:rsidRPr="00483580" w:rsidRDefault="003D58C6" w:rsidP="00820C5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3D58C6" w:rsidRPr="007E0D5A" w14:paraId="7C8955C3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A0713A3" w14:textId="77777777" w:rsidR="003D58C6" w:rsidRPr="00483580" w:rsidRDefault="003D58C6" w:rsidP="00820C5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3D58C6" w:rsidRPr="00452765" w14:paraId="50A7671A" w14:textId="77777777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BAC1C4A" w14:textId="77777777" w:rsidR="003D58C6" w:rsidRPr="00483580" w:rsidRDefault="003D58C6" w:rsidP="004835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DOT: Ninguno. Clase DOT: Ninguno. Número DOT ID: Ninguno. DOT Grupo de empaque: Ninguno</w:t>
            </w:r>
          </w:p>
          <w:p w14:paraId="54C625DD" w14:textId="77777777" w:rsidR="003D58C6" w:rsidRPr="007E0D5A" w:rsidRDefault="003D58C6" w:rsidP="00483580">
            <w:pPr>
              <w:jc w:val="both"/>
              <w:rPr>
                <w:bCs/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Esta información de envío listada arriba aplica solo para empaques no bultos (&lt; 119 galones) de este producto. Este producto puede tener más de un apropiado nombre de envío dependiendo del empaque, propiedades del producto y modo de envío. Si alguna alteración al empaque, producto o modo de transporte, diferentes nombres de envíos pueden aplicar.</w:t>
            </w:r>
          </w:p>
        </w:tc>
      </w:tr>
      <w:tr w:rsidR="003D58C6" w:rsidRPr="007E0D5A" w14:paraId="2F558BF4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12B25CA" w14:textId="77777777" w:rsidR="003D58C6" w:rsidRPr="00483580" w:rsidRDefault="003D58C6" w:rsidP="00820C5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3D58C6" w:rsidRPr="007E0D5A" w14:paraId="55564ADC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FE6D3BF" w14:textId="77777777" w:rsidR="003D58C6" w:rsidRPr="00483580" w:rsidRDefault="003D58C6" w:rsidP="00820C5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3D58C6" w:rsidRPr="00452765" w14:paraId="34060834" w14:textId="77777777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A82B927" w14:textId="77777777" w:rsidR="003D58C6" w:rsidRPr="007E0D5A" w:rsidRDefault="003D58C6" w:rsidP="00483580">
            <w:pPr>
              <w:jc w:val="center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3D58C6" w:rsidRPr="007E0D5A" w14:paraId="425AA502" w14:textId="77777777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675701B" w14:textId="77777777" w:rsidR="003D58C6" w:rsidRPr="00483580" w:rsidRDefault="003D58C6" w:rsidP="00820C5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3D58C6" w:rsidRPr="007E0D5A" w14:paraId="02AC65CD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A791877" w14:textId="77777777" w:rsidR="003D58C6" w:rsidRPr="00483580" w:rsidRDefault="003D58C6" w:rsidP="0048358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8358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3D58C6" w:rsidRPr="007E0D5A" w14:paraId="250ABBDF" w14:textId="77777777">
        <w:trPr>
          <w:cantSplit/>
          <w:trHeight w:val="43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ACA1169" w14:textId="77777777" w:rsidR="003D58C6" w:rsidRPr="007E0D5A" w:rsidRDefault="003D58C6" w:rsidP="00483580">
            <w:pPr>
              <w:jc w:val="center"/>
              <w:rPr>
                <w:lang w:val="es-CR"/>
              </w:rPr>
            </w:pPr>
            <w:r w:rsidRPr="00483580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27D61282" w14:textId="77777777" w:rsidR="003D58C6" w:rsidRDefault="003D58C6">
      <w:pPr>
        <w:rPr>
          <w:lang w:val="es-CR"/>
        </w:rPr>
      </w:pPr>
    </w:p>
    <w:p w14:paraId="5A90DD6A" w14:textId="77777777" w:rsidR="003D58C6" w:rsidRDefault="007C0F97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B419F1" wp14:editId="3F540ABE">
                <wp:simplePos x="0" y="0"/>
                <wp:positionH relativeFrom="column">
                  <wp:posOffset>2371298</wp:posOffset>
                </wp:positionH>
                <wp:positionV relativeFrom="paragraph">
                  <wp:posOffset>13835</wp:posOffset>
                </wp:positionV>
                <wp:extent cx="914400" cy="914400"/>
                <wp:effectExtent l="95250" t="95250" r="95250" b="9525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DE770" w14:textId="77777777" w:rsidR="005B1B1C" w:rsidRPr="00483580" w:rsidRDefault="005B1B1C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483580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BE459" w14:textId="77777777" w:rsidR="005B1B1C" w:rsidRPr="00483580" w:rsidRDefault="005B1B1C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483580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34B8E" w14:textId="77777777" w:rsidR="005B1B1C" w:rsidRPr="00483580" w:rsidRDefault="005B1B1C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483580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3A3D8" w14:textId="77777777" w:rsidR="005B1B1C" w:rsidRDefault="005B1B1C" w:rsidP="008C3D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419F1" id="Group 71" o:spid="_x0000_s1026" style="position:absolute;margin-left:186.7pt;margin-top:1.1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57EDE770" w14:textId="77777777" w:rsidR="005B1B1C" w:rsidRPr="00483580" w:rsidRDefault="005B1B1C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483580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642BE459" w14:textId="77777777" w:rsidR="005B1B1C" w:rsidRPr="00483580" w:rsidRDefault="005B1B1C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483580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02134B8E" w14:textId="77777777" w:rsidR="005B1B1C" w:rsidRPr="00483580" w:rsidRDefault="005B1B1C" w:rsidP="008C3D12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483580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55E3A3D8" w14:textId="77777777" w:rsidR="005B1B1C" w:rsidRDefault="005B1B1C" w:rsidP="008C3D1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28B23B2" w14:textId="77777777" w:rsidR="003D58C6" w:rsidRDefault="003D58C6">
      <w:pPr>
        <w:rPr>
          <w:lang w:val="es-CR"/>
        </w:rPr>
      </w:pPr>
    </w:p>
    <w:p w14:paraId="2EE524A1" w14:textId="77777777" w:rsidR="003D58C6" w:rsidRDefault="003D58C6">
      <w:pPr>
        <w:rPr>
          <w:lang w:val="es-CR"/>
        </w:rPr>
      </w:pPr>
    </w:p>
    <w:p w14:paraId="27BAFA7A" w14:textId="77777777" w:rsidR="003D58C6" w:rsidRDefault="003D58C6">
      <w:pPr>
        <w:rPr>
          <w:lang w:val="es-CR"/>
        </w:rPr>
      </w:pPr>
    </w:p>
    <w:p w14:paraId="4B27D776" w14:textId="77777777" w:rsidR="003D58C6" w:rsidRPr="007E0D5A" w:rsidRDefault="003D58C6">
      <w:pPr>
        <w:rPr>
          <w:lang w:val="es-CR"/>
        </w:rPr>
      </w:pPr>
    </w:p>
    <w:p w14:paraId="5281AC19" w14:textId="77777777" w:rsidR="004C238F" w:rsidRPr="007E0D5A" w:rsidRDefault="004C238F">
      <w:pPr>
        <w:rPr>
          <w:lang w:val="es-CR"/>
        </w:rPr>
      </w:pPr>
    </w:p>
    <w:sectPr w:rsidR="004C238F" w:rsidRPr="007E0D5A" w:rsidSect="00141BBB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22BC" w14:textId="77777777" w:rsidR="00D36C35" w:rsidRDefault="00D36C35">
      <w:r>
        <w:separator/>
      </w:r>
    </w:p>
  </w:endnote>
  <w:endnote w:type="continuationSeparator" w:id="0">
    <w:p w14:paraId="1BB1CE06" w14:textId="77777777" w:rsidR="00D36C35" w:rsidRDefault="00D3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2D48" w14:textId="77777777" w:rsidR="005B1B1C" w:rsidRDefault="005B1B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8ED37C" w14:textId="77777777" w:rsidR="005B1B1C" w:rsidRDefault="005B1B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4CAA" w14:textId="77777777" w:rsidR="005B1B1C" w:rsidRDefault="005B1B1C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0A6D440" w14:textId="77777777" w:rsidR="005B1B1C" w:rsidRDefault="005B1B1C">
    <w:pPr>
      <w:pStyle w:val="Encabezado"/>
      <w:jc w:val="center"/>
      <w:rPr>
        <w:rFonts w:ascii="Tahoma" w:hAnsi="Tahoma"/>
        <w:b/>
        <w:sz w:val="16"/>
        <w:szCs w:val="16"/>
      </w:rPr>
    </w:pPr>
  </w:p>
  <w:p w14:paraId="6B296175" w14:textId="77777777" w:rsidR="005B1B1C" w:rsidRPr="00483580" w:rsidRDefault="005B1B1C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483580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2D8CA6EA" w14:textId="77777777" w:rsidR="005B1B1C" w:rsidRDefault="005B1B1C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07EC1795" w14:textId="77777777" w:rsidR="005B1B1C" w:rsidRDefault="005B1B1C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6D6F" w14:textId="77777777" w:rsidR="00D36C35" w:rsidRDefault="00D36C35">
      <w:r>
        <w:separator/>
      </w:r>
    </w:p>
  </w:footnote>
  <w:footnote w:type="continuationSeparator" w:id="0">
    <w:p w14:paraId="04FD1E44" w14:textId="77777777" w:rsidR="00D36C35" w:rsidRDefault="00D3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3119"/>
      <w:gridCol w:w="5670"/>
      <w:gridCol w:w="2694"/>
    </w:tblGrid>
    <w:tr w:rsidR="005B1B1C" w14:paraId="0ED94A66" w14:textId="77777777" w:rsidTr="001176A6">
      <w:trPr>
        <w:trHeight w:val="353"/>
      </w:trPr>
      <w:tc>
        <w:tcPr>
          <w:tcW w:w="311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3EC2F0D" w14:textId="77777777" w:rsidR="005B1B1C" w:rsidRDefault="005B1B1C" w:rsidP="00F02A23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58B3C5CF" wp14:editId="03B87F07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6D5A5B8" w14:textId="77777777" w:rsidR="005B1B1C" w:rsidRPr="00483580" w:rsidRDefault="005B1B1C" w:rsidP="00F02A23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83580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D434CD4" w14:textId="77777777" w:rsidR="005B1B1C" w:rsidRDefault="005B1B1C" w:rsidP="00F02A23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39E71158" w14:textId="77777777" w:rsidR="005B1B1C" w:rsidRDefault="005B1B1C" w:rsidP="0024354A">
          <w:pPr>
            <w:jc w:val="center"/>
            <w:rPr>
              <w:sz w:val="22"/>
              <w:szCs w:val="22"/>
              <w:lang w:val="es-ES"/>
            </w:rPr>
          </w:pPr>
          <w:r w:rsidRPr="00483580">
            <w:rPr>
              <w:rFonts w:ascii="Open Sans" w:hAnsi="Open Sans" w:cs="Open Sans"/>
              <w:sz w:val="22"/>
              <w:szCs w:val="22"/>
              <w:lang w:val="es-ES"/>
            </w:rPr>
            <w:t>POT &amp; PAN CLEANER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913CE0" w14:textId="77777777" w:rsidR="005B1B1C" w:rsidRPr="00483580" w:rsidRDefault="005B1B1C" w:rsidP="00F02A23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83580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CEKMSDS-153</w:t>
          </w:r>
        </w:p>
      </w:tc>
    </w:tr>
    <w:tr w:rsidR="005B1B1C" w14:paraId="73653243" w14:textId="77777777" w:rsidTr="001176A6">
      <w:trPr>
        <w:trHeight w:val="349"/>
      </w:trPr>
      <w:tc>
        <w:tcPr>
          <w:tcW w:w="311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107E99F" w14:textId="77777777" w:rsidR="005B1B1C" w:rsidRPr="00204A48" w:rsidRDefault="005B1B1C" w:rsidP="00F02A23">
          <w:pPr>
            <w:rPr>
              <w:lang w:val="es-CR"/>
            </w:rPr>
          </w:pPr>
        </w:p>
      </w:tc>
      <w:tc>
        <w:tcPr>
          <w:tcW w:w="567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9A45F0" w14:textId="77777777" w:rsidR="005B1B1C" w:rsidRDefault="005B1B1C" w:rsidP="00F02A23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479E57A" w14:textId="52BDFD45" w:rsidR="005B1B1C" w:rsidRPr="00483580" w:rsidRDefault="005B1B1C" w:rsidP="00160BA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83580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991D96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5F6425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BB3A73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452765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BB3A73">
            <w:rPr>
              <w:rFonts w:ascii="Open Sans" w:hAnsi="Open Sans" w:cs="Open Sans"/>
              <w:b/>
              <w:color w:val="000000"/>
              <w:sz w:val="16"/>
              <w:szCs w:val="16"/>
            </w:rPr>
            <w:t>Ene</w:t>
          </w:r>
          <w:r w:rsidR="00991D96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513A64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5B1B1C" w:rsidRPr="006A6E15" w14:paraId="7CC4DAC8" w14:textId="77777777" w:rsidTr="001176A6">
      <w:trPr>
        <w:trHeight w:val="971"/>
      </w:trPr>
      <w:tc>
        <w:tcPr>
          <w:tcW w:w="311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C463658" w14:textId="77777777" w:rsidR="005B1B1C" w:rsidRPr="00204A48" w:rsidRDefault="005B1B1C" w:rsidP="00F02A23">
          <w:pPr>
            <w:rPr>
              <w:lang w:val="es-CR"/>
            </w:rPr>
          </w:pPr>
        </w:p>
      </w:tc>
      <w:tc>
        <w:tcPr>
          <w:tcW w:w="567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9F8723" w14:textId="77777777" w:rsidR="005B1B1C" w:rsidRDefault="005B1B1C" w:rsidP="00F02A23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103A43" w14:textId="77777777" w:rsidR="005B1B1C" w:rsidRPr="00483580" w:rsidRDefault="005B1B1C" w:rsidP="00E76CE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C97C938" w14:textId="64A788CF" w:rsidR="005B1B1C" w:rsidRPr="00483580" w:rsidRDefault="005B1B1C" w:rsidP="00E76CE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835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BB3A73" w:rsidRPr="005F6425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452765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BB3A7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991D9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513A6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660F61FA" w14:textId="77777777" w:rsidR="005B1B1C" w:rsidRPr="00483580" w:rsidRDefault="005B1B1C" w:rsidP="00F02A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8358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05Jul12</w:t>
          </w:r>
        </w:p>
        <w:p w14:paraId="772E9EBD" w14:textId="77777777" w:rsidR="005B1B1C" w:rsidRPr="006A6E15" w:rsidRDefault="005B1B1C" w:rsidP="00F02A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A6E1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A6E1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991D96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6A6E1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A6E1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991D96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4</w:t>
          </w:r>
          <w:r w:rsidRPr="00483580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528CC094" w14:textId="77777777" w:rsidR="005B1B1C" w:rsidRPr="006A6E15" w:rsidRDefault="005B1B1C" w:rsidP="00F02A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270A35E0" w14:textId="77777777" w:rsidR="005B1B1C" w:rsidRDefault="005B1B1C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8345921">
    <w:abstractNumId w:val="0"/>
  </w:num>
  <w:num w:numId="2" w16cid:durableId="945380260">
    <w:abstractNumId w:val="3"/>
  </w:num>
  <w:num w:numId="3" w16cid:durableId="554463343">
    <w:abstractNumId w:val="2"/>
  </w:num>
  <w:num w:numId="4" w16cid:durableId="5698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YcrnciibmwpQ4bhE4o2ybwgDhvxgAHYcxAxSEbzxpB/1K+h2Z0lVarzpH9Xj1d1UjfjgNDbk/szRGtNOBcGkg==" w:salt="ch+wJqbmR/MlFXBz81iUf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0731D"/>
    <w:rsid w:val="000533A0"/>
    <w:rsid w:val="000548D3"/>
    <w:rsid w:val="000603E9"/>
    <w:rsid w:val="00095DCE"/>
    <w:rsid w:val="000A4F71"/>
    <w:rsid w:val="000A505C"/>
    <w:rsid w:val="000B37CF"/>
    <w:rsid w:val="000C68F2"/>
    <w:rsid w:val="000E13C0"/>
    <w:rsid w:val="000E57DE"/>
    <w:rsid w:val="000F0CEA"/>
    <w:rsid w:val="000F5683"/>
    <w:rsid w:val="00103937"/>
    <w:rsid w:val="00103FD2"/>
    <w:rsid w:val="001176A6"/>
    <w:rsid w:val="00137AF9"/>
    <w:rsid w:val="00141BBB"/>
    <w:rsid w:val="00154B89"/>
    <w:rsid w:val="00160BA1"/>
    <w:rsid w:val="001652A7"/>
    <w:rsid w:val="00165DDB"/>
    <w:rsid w:val="00181F74"/>
    <w:rsid w:val="00193F01"/>
    <w:rsid w:val="001B743E"/>
    <w:rsid w:val="001F3924"/>
    <w:rsid w:val="0020372C"/>
    <w:rsid w:val="00212A97"/>
    <w:rsid w:val="00213262"/>
    <w:rsid w:val="00224906"/>
    <w:rsid w:val="00242D84"/>
    <w:rsid w:val="0024354A"/>
    <w:rsid w:val="0024597A"/>
    <w:rsid w:val="00282B24"/>
    <w:rsid w:val="002921AB"/>
    <w:rsid w:val="002A408B"/>
    <w:rsid w:val="002D1E4C"/>
    <w:rsid w:val="002F4BE9"/>
    <w:rsid w:val="00313BB4"/>
    <w:rsid w:val="003316A5"/>
    <w:rsid w:val="00332F38"/>
    <w:rsid w:val="0034406E"/>
    <w:rsid w:val="0037142C"/>
    <w:rsid w:val="003938F1"/>
    <w:rsid w:val="003942EB"/>
    <w:rsid w:val="0039758F"/>
    <w:rsid w:val="003B1505"/>
    <w:rsid w:val="003D58C6"/>
    <w:rsid w:val="003F5ECA"/>
    <w:rsid w:val="0040769E"/>
    <w:rsid w:val="004078A3"/>
    <w:rsid w:val="00424E11"/>
    <w:rsid w:val="00430EFF"/>
    <w:rsid w:val="00446E1D"/>
    <w:rsid w:val="00452765"/>
    <w:rsid w:val="00453242"/>
    <w:rsid w:val="00454827"/>
    <w:rsid w:val="00463ADF"/>
    <w:rsid w:val="00483580"/>
    <w:rsid w:val="00487594"/>
    <w:rsid w:val="00490264"/>
    <w:rsid w:val="00496EBE"/>
    <w:rsid w:val="0049799C"/>
    <w:rsid w:val="004B3FF7"/>
    <w:rsid w:val="004C1412"/>
    <w:rsid w:val="004C238F"/>
    <w:rsid w:val="004E5155"/>
    <w:rsid w:val="005070C2"/>
    <w:rsid w:val="00513A64"/>
    <w:rsid w:val="00527F47"/>
    <w:rsid w:val="00550B9C"/>
    <w:rsid w:val="00554448"/>
    <w:rsid w:val="00557DBB"/>
    <w:rsid w:val="00562780"/>
    <w:rsid w:val="00585265"/>
    <w:rsid w:val="00592036"/>
    <w:rsid w:val="00593FBF"/>
    <w:rsid w:val="005A245A"/>
    <w:rsid w:val="005A6776"/>
    <w:rsid w:val="005B1B1C"/>
    <w:rsid w:val="005B1FF7"/>
    <w:rsid w:val="005C2849"/>
    <w:rsid w:val="005D487F"/>
    <w:rsid w:val="005F6425"/>
    <w:rsid w:val="006218CE"/>
    <w:rsid w:val="0062516C"/>
    <w:rsid w:val="00625C17"/>
    <w:rsid w:val="00633517"/>
    <w:rsid w:val="0063370F"/>
    <w:rsid w:val="00653CBC"/>
    <w:rsid w:val="00683E20"/>
    <w:rsid w:val="00695820"/>
    <w:rsid w:val="006A6E15"/>
    <w:rsid w:val="006F516F"/>
    <w:rsid w:val="006F62CF"/>
    <w:rsid w:val="00703C3A"/>
    <w:rsid w:val="007304A6"/>
    <w:rsid w:val="00730845"/>
    <w:rsid w:val="0076536A"/>
    <w:rsid w:val="00771E45"/>
    <w:rsid w:val="00781D63"/>
    <w:rsid w:val="007820C6"/>
    <w:rsid w:val="007C0F97"/>
    <w:rsid w:val="007C1732"/>
    <w:rsid w:val="007E0D5A"/>
    <w:rsid w:val="007E6A2B"/>
    <w:rsid w:val="007F153E"/>
    <w:rsid w:val="007F7330"/>
    <w:rsid w:val="00804AA7"/>
    <w:rsid w:val="00810D07"/>
    <w:rsid w:val="00820C58"/>
    <w:rsid w:val="0082386B"/>
    <w:rsid w:val="0082653F"/>
    <w:rsid w:val="00846925"/>
    <w:rsid w:val="008513F6"/>
    <w:rsid w:val="00861927"/>
    <w:rsid w:val="008620F9"/>
    <w:rsid w:val="00874344"/>
    <w:rsid w:val="00880D33"/>
    <w:rsid w:val="00881439"/>
    <w:rsid w:val="00881DF9"/>
    <w:rsid w:val="00886479"/>
    <w:rsid w:val="00897598"/>
    <w:rsid w:val="00897FE1"/>
    <w:rsid w:val="008B3FC7"/>
    <w:rsid w:val="008C1425"/>
    <w:rsid w:val="008C3D12"/>
    <w:rsid w:val="008D5E13"/>
    <w:rsid w:val="008D62C1"/>
    <w:rsid w:val="008E427C"/>
    <w:rsid w:val="0090537D"/>
    <w:rsid w:val="00923809"/>
    <w:rsid w:val="009259ED"/>
    <w:rsid w:val="00943ED2"/>
    <w:rsid w:val="009600B8"/>
    <w:rsid w:val="009764DF"/>
    <w:rsid w:val="00980392"/>
    <w:rsid w:val="00982CF9"/>
    <w:rsid w:val="009836AD"/>
    <w:rsid w:val="00991D96"/>
    <w:rsid w:val="009B5EDC"/>
    <w:rsid w:val="009D489F"/>
    <w:rsid w:val="00A269D8"/>
    <w:rsid w:val="00A32548"/>
    <w:rsid w:val="00A32AB4"/>
    <w:rsid w:val="00A55424"/>
    <w:rsid w:val="00A66499"/>
    <w:rsid w:val="00A932F3"/>
    <w:rsid w:val="00AA33AD"/>
    <w:rsid w:val="00AF19CD"/>
    <w:rsid w:val="00AF21D4"/>
    <w:rsid w:val="00B033FF"/>
    <w:rsid w:val="00B10E7E"/>
    <w:rsid w:val="00B377FB"/>
    <w:rsid w:val="00B60661"/>
    <w:rsid w:val="00B60C58"/>
    <w:rsid w:val="00B64E0F"/>
    <w:rsid w:val="00B8252A"/>
    <w:rsid w:val="00B91ED3"/>
    <w:rsid w:val="00B93E42"/>
    <w:rsid w:val="00BB00A0"/>
    <w:rsid w:val="00BB286E"/>
    <w:rsid w:val="00BB3A73"/>
    <w:rsid w:val="00C052D2"/>
    <w:rsid w:val="00C1168E"/>
    <w:rsid w:val="00C13A6C"/>
    <w:rsid w:val="00C1541E"/>
    <w:rsid w:val="00C25208"/>
    <w:rsid w:val="00C73C9E"/>
    <w:rsid w:val="00C83B1E"/>
    <w:rsid w:val="00CA2B91"/>
    <w:rsid w:val="00CA648C"/>
    <w:rsid w:val="00CB032F"/>
    <w:rsid w:val="00CB2007"/>
    <w:rsid w:val="00CB2B32"/>
    <w:rsid w:val="00CD58F9"/>
    <w:rsid w:val="00CD75E8"/>
    <w:rsid w:val="00CF1C55"/>
    <w:rsid w:val="00D07347"/>
    <w:rsid w:val="00D107C2"/>
    <w:rsid w:val="00D24DFB"/>
    <w:rsid w:val="00D36C35"/>
    <w:rsid w:val="00D653A4"/>
    <w:rsid w:val="00DA7D72"/>
    <w:rsid w:val="00DD09F3"/>
    <w:rsid w:val="00E03446"/>
    <w:rsid w:val="00E0632F"/>
    <w:rsid w:val="00E107B6"/>
    <w:rsid w:val="00E33A1C"/>
    <w:rsid w:val="00E43F77"/>
    <w:rsid w:val="00E76CEB"/>
    <w:rsid w:val="00E82DF0"/>
    <w:rsid w:val="00E873C9"/>
    <w:rsid w:val="00E91CEF"/>
    <w:rsid w:val="00E93F56"/>
    <w:rsid w:val="00E96D4F"/>
    <w:rsid w:val="00EB27B0"/>
    <w:rsid w:val="00EE21E8"/>
    <w:rsid w:val="00EF2095"/>
    <w:rsid w:val="00EF54A7"/>
    <w:rsid w:val="00EF6413"/>
    <w:rsid w:val="00F02A23"/>
    <w:rsid w:val="00F2108E"/>
    <w:rsid w:val="00F2337D"/>
    <w:rsid w:val="00F24373"/>
    <w:rsid w:val="00F255CF"/>
    <w:rsid w:val="00F347C8"/>
    <w:rsid w:val="00F3774C"/>
    <w:rsid w:val="00F43DAE"/>
    <w:rsid w:val="00F5597F"/>
    <w:rsid w:val="00F65263"/>
    <w:rsid w:val="00F733F6"/>
    <w:rsid w:val="00F752CD"/>
    <w:rsid w:val="00F82339"/>
    <w:rsid w:val="00FB1B0A"/>
    <w:rsid w:val="00FC4B9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A9409"/>
  <w15:docId w15:val="{AE8BC471-2789-4B63-9DF4-1C0AB237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C05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052D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F87E-86CD-4838-B79C-A1881E72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874</Words>
  <Characters>4811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5674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2019-03-26T17:44:00Z</cp:lastPrinted>
  <dcterms:created xsi:type="dcterms:W3CDTF">2023-12-13T21:52:00Z</dcterms:created>
  <dcterms:modified xsi:type="dcterms:W3CDTF">2024-12-10T22:20:00Z</dcterms:modified>
</cp:coreProperties>
</file>