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2D6D" w14:textId="77777777" w:rsidR="004C238F" w:rsidRPr="00E34509" w:rsidRDefault="004C238F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576"/>
        <w:gridCol w:w="720"/>
        <w:gridCol w:w="180"/>
        <w:gridCol w:w="2304"/>
        <w:gridCol w:w="810"/>
        <w:gridCol w:w="990"/>
        <w:gridCol w:w="1984"/>
      </w:tblGrid>
      <w:tr w:rsidR="004C238F" w:rsidRPr="00500BD7" w14:paraId="661066E2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76E85D0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C34FF0" w14:paraId="46D14E90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E47E2B7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500BD7" w14:paraId="7973ED25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6BFBA1C" w14:textId="77777777" w:rsidR="004C238F" w:rsidRPr="00500BD7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453AF2B" w14:textId="77777777" w:rsidR="004C238F" w:rsidRPr="00500BD7" w:rsidRDefault="00722A29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500BD7">
              <w:rPr>
                <w:rFonts w:ascii="Open Sans" w:hAnsi="Open Sans" w:cs="Open Sans"/>
                <w:bCs w:val="0"/>
                <w:sz w:val="24"/>
                <w:lang w:val="en-US"/>
              </w:rPr>
              <w:t>MOTORSOLV</w:t>
            </w:r>
          </w:p>
        </w:tc>
      </w:tr>
      <w:tr w:rsidR="004C238F" w:rsidRPr="00500BD7" w14:paraId="24F1EB77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F5D8D30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2FE683D" w14:textId="77777777" w:rsidR="004C238F" w:rsidRPr="00500BD7" w:rsidRDefault="00E0215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500BD7">
              <w:rPr>
                <w:rFonts w:ascii="Open Sans" w:hAnsi="Open Sans" w:cs="Open Sans"/>
                <w:b w:val="0"/>
                <w:color w:val="000000"/>
                <w:sz w:val="24"/>
              </w:rPr>
              <w:t>Kem</w:t>
            </w:r>
          </w:p>
        </w:tc>
      </w:tr>
      <w:tr w:rsidR="004C238F" w:rsidRPr="00C34FF0" w14:paraId="02E92907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FE2FF15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260B413" w14:textId="77777777" w:rsidR="004C238F" w:rsidRPr="00500BD7" w:rsidRDefault="00F844E4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Desengrasante líquido para grasa pesada</w:t>
            </w:r>
          </w:p>
        </w:tc>
      </w:tr>
      <w:tr w:rsidR="004C238F" w:rsidRPr="00C34FF0" w14:paraId="381C0FAE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5D7A937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D837B3F" w14:textId="77777777" w:rsidR="004C238F" w:rsidRPr="00500BD7" w:rsidRDefault="00500B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C34FF0" w14:paraId="1C7837A5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792605A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58723E1" w14:textId="77777777" w:rsidR="004C238F" w:rsidRPr="00500BD7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1F2021" w:rsidRPr="00500BD7">
              <w:rPr>
                <w:rFonts w:ascii="Open Sans" w:hAnsi="Open Sans" w:cs="Open Sans"/>
                <w:lang w:val="es-CR"/>
              </w:rPr>
              <w:t>Tibás</w:t>
            </w:r>
            <w:r w:rsidRPr="00500BD7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500BD7" w14:paraId="35D778A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AFB84AA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E1D51CA" w14:textId="77777777" w:rsidR="004C238F" w:rsidRPr="00500BD7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500BD7" w14:paraId="785E6B31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263CFA23" w14:textId="77777777" w:rsidR="004C238F" w:rsidRPr="00500BD7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0C54C52B" w14:textId="77777777" w:rsidR="004C238F" w:rsidRPr="00500BD7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2B1CBBCB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85D24EE" w14:textId="77777777" w:rsidR="004C238F" w:rsidRPr="00500BD7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500BD7" w14:paraId="7904C309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5943217F" w14:textId="77777777" w:rsidR="004C238F" w:rsidRPr="00500BD7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7F68F826" w14:textId="77777777" w:rsidR="004C238F" w:rsidRPr="00500BD7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911</w:t>
            </w:r>
            <w:r w:rsidR="00983BD4" w:rsidRPr="00500BD7">
              <w:rPr>
                <w:rFonts w:ascii="Open Sans" w:hAnsi="Open Sans" w:cs="Open Sans"/>
                <w:lang w:val="es-CR"/>
              </w:rPr>
              <w:t xml:space="preserve">/ </w:t>
            </w:r>
            <w:r w:rsidRPr="00500BD7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500BD7" w14:paraId="32934E6F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46BB2C93" w14:textId="77777777" w:rsidR="004C238F" w:rsidRPr="00500BD7" w:rsidRDefault="004C238F">
            <w:pPr>
              <w:pStyle w:val="Ttulo8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5A9EA6F" w14:textId="1EB3F51C" w:rsidR="004C238F" w:rsidRPr="00500BD7" w:rsidRDefault="000C4361" w:rsidP="00600C95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21Nov24</w:t>
            </w:r>
          </w:p>
        </w:tc>
      </w:tr>
      <w:tr w:rsidR="004C238F" w:rsidRPr="00500BD7" w14:paraId="7DE8217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834D54F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500BD7" w14:paraId="0E894F0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D59F142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4C238F" w:rsidRPr="00500BD7" w14:paraId="3637A33F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44A8FE5B" w14:textId="77777777" w:rsidR="004C238F" w:rsidRPr="00500BD7" w:rsidRDefault="004C238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57"/>
            </w:tblGrid>
            <w:tr w:rsidR="00224906" w:rsidRPr="00500BD7" w14:paraId="1043850A" w14:textId="77777777" w:rsidTr="00727A8C">
              <w:tc>
                <w:tcPr>
                  <w:tcW w:w="5857" w:type="dxa"/>
                  <w:vAlign w:val="center"/>
                </w:tcPr>
                <w:p w14:paraId="2232C1DA" w14:textId="77777777" w:rsidR="00224906" w:rsidRPr="00500BD7" w:rsidRDefault="00224906" w:rsidP="00727A8C">
                  <w:pPr>
                    <w:numPr>
                      <w:ilvl w:val="1"/>
                      <w:numId w:val="2"/>
                    </w:numPr>
                    <w:suppressAutoHyphens/>
                    <w:rPr>
                      <w:rFonts w:ascii="Open Sans" w:hAnsi="Open Sans" w:cs="Open Sans"/>
                      <w:lang w:val="es-CR"/>
                    </w:rPr>
                  </w:pPr>
                  <w:r w:rsidRPr="00500BD7">
                    <w:rPr>
                      <w:rFonts w:ascii="Open Sans" w:hAnsi="Open Sans" w:cs="Open Sans"/>
                      <w:lang w:val="es-CR"/>
                    </w:rPr>
                    <w:t>Líquidos inﬂamables</w:t>
                  </w:r>
                </w:p>
              </w:tc>
            </w:tr>
            <w:tr w:rsidR="00224906" w:rsidRPr="00500BD7" w14:paraId="66D45740" w14:textId="77777777" w:rsidTr="00727A8C">
              <w:tc>
                <w:tcPr>
                  <w:tcW w:w="5857" w:type="dxa"/>
                  <w:vAlign w:val="center"/>
                </w:tcPr>
                <w:p w14:paraId="095396FF" w14:textId="77777777" w:rsidR="00224906" w:rsidRPr="00500BD7" w:rsidRDefault="00224906" w:rsidP="00983BD4">
                  <w:pPr>
                    <w:numPr>
                      <w:ilvl w:val="1"/>
                      <w:numId w:val="3"/>
                    </w:numPr>
                    <w:suppressAutoHyphens/>
                    <w:rPr>
                      <w:rFonts w:ascii="Open Sans" w:hAnsi="Open Sans" w:cs="Open Sans"/>
                      <w:lang w:val="es-CR"/>
                    </w:rPr>
                  </w:pPr>
                  <w:r w:rsidRPr="00500BD7">
                    <w:rPr>
                      <w:rFonts w:ascii="Open Sans" w:hAnsi="Open Sans" w:cs="Open Sans"/>
                      <w:lang w:val="es-CR"/>
                    </w:rPr>
                    <w:t xml:space="preserve">Sustancias tóxicas </w:t>
                  </w:r>
                </w:p>
              </w:tc>
            </w:tr>
          </w:tbl>
          <w:p w14:paraId="7B242F4D" w14:textId="77777777" w:rsidR="00EF54A7" w:rsidRPr="00500BD7" w:rsidRDefault="00EF54A7">
            <w:pPr>
              <w:rPr>
                <w:rFonts w:ascii="Open Sans" w:hAnsi="Open Sans" w:cs="Open Sans"/>
                <w:b/>
                <w:bCs/>
                <w:color w:val="000000"/>
                <w:lang w:val="es-CR"/>
              </w:rPr>
            </w:pPr>
          </w:p>
        </w:tc>
      </w:tr>
      <w:tr w:rsidR="004C238F" w:rsidRPr="00500BD7" w14:paraId="0063AF5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F7E6E8C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C238F" w:rsidRPr="00C34FF0" w14:paraId="50FCE05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4AD5E8" w14:textId="77777777" w:rsidR="004C238F" w:rsidRPr="00500BD7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C238F" w:rsidRPr="00500BD7" w14:paraId="4024808C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1036BD77" w14:textId="77777777" w:rsidR="004C238F" w:rsidRPr="00500BD7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1F0F4950" w14:textId="77777777" w:rsidR="004C238F" w:rsidRPr="00500BD7" w:rsidRDefault="004C238F" w:rsidP="007F2686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%</w:t>
            </w:r>
            <w:r w:rsidR="007F2686" w:rsidRPr="00500BD7">
              <w:rPr>
                <w:rFonts w:ascii="Open Sans" w:hAnsi="Open Sans" w:cs="Open Sans"/>
                <w:b/>
                <w:iCs/>
                <w:lang w:val="es-CR"/>
              </w:rPr>
              <w:t xml:space="preserve"> </w:t>
            </w:r>
            <w:r w:rsidRPr="00500BD7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287C35B1" w14:textId="77777777" w:rsidR="004C238F" w:rsidRPr="00500BD7" w:rsidRDefault="004C238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1D7A8E" w:rsidRPr="00500BD7" w14:paraId="0E436394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53644C01" w14:textId="77777777" w:rsidR="001D7A8E" w:rsidRPr="00500BD7" w:rsidRDefault="001D7A8E" w:rsidP="001D7A8E">
            <w:pPr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 xml:space="preserve">Alcohol </w:t>
            </w:r>
            <w:r w:rsidR="001F2021" w:rsidRPr="00500BD7">
              <w:rPr>
                <w:rFonts w:ascii="Open Sans" w:hAnsi="Open Sans" w:cs="Open Sans"/>
              </w:rPr>
              <w:t>Isopropilico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9C4B7B3" w14:textId="77777777" w:rsidR="001D7A8E" w:rsidRPr="00500BD7" w:rsidRDefault="00156407" w:rsidP="001D7A8E">
            <w:pPr>
              <w:jc w:val="center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3</w:t>
            </w:r>
            <w:r w:rsidR="001D7A8E" w:rsidRPr="00500BD7">
              <w:rPr>
                <w:rFonts w:ascii="Open Sans" w:hAnsi="Open Sans" w:cs="Open Sans"/>
              </w:rPr>
              <w:t>-9</w:t>
            </w:r>
          </w:p>
        </w:tc>
        <w:tc>
          <w:tcPr>
            <w:tcW w:w="1984" w:type="dxa"/>
            <w:shd w:val="clear" w:color="000000" w:fill="FFFFFF"/>
          </w:tcPr>
          <w:p w14:paraId="1AC8391A" w14:textId="77777777" w:rsidR="001D7A8E" w:rsidRPr="00500BD7" w:rsidRDefault="001D7A8E" w:rsidP="007F268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67-63-0</w:t>
            </w:r>
          </w:p>
        </w:tc>
      </w:tr>
      <w:tr w:rsidR="001D7A8E" w:rsidRPr="00500BD7" w14:paraId="28B40216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4A4FE308" w14:textId="77777777" w:rsidR="001D7A8E" w:rsidRPr="00500BD7" w:rsidRDefault="00EC1C23" w:rsidP="001D7A8E">
            <w:pPr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Espiritu Mineral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75C58192" w14:textId="77777777" w:rsidR="001D7A8E" w:rsidRPr="00500BD7" w:rsidRDefault="00156407" w:rsidP="001D7A8E">
            <w:pPr>
              <w:jc w:val="center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83</w:t>
            </w:r>
            <w:r w:rsidR="001D7A8E" w:rsidRPr="00500BD7">
              <w:rPr>
                <w:rFonts w:ascii="Open Sans" w:hAnsi="Open Sans" w:cs="Open Sans"/>
              </w:rPr>
              <w:t>-89</w:t>
            </w:r>
          </w:p>
        </w:tc>
        <w:tc>
          <w:tcPr>
            <w:tcW w:w="1984" w:type="dxa"/>
            <w:shd w:val="clear" w:color="000000" w:fill="FFFFFF"/>
          </w:tcPr>
          <w:p w14:paraId="3508ABCF" w14:textId="77777777" w:rsidR="001D7A8E" w:rsidRPr="00500BD7" w:rsidRDefault="00EC1C23" w:rsidP="007F268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8032-32-4</w:t>
            </w:r>
          </w:p>
        </w:tc>
      </w:tr>
      <w:tr w:rsidR="00AF21D4" w:rsidRPr="00500BD7" w14:paraId="2C04BAD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CC0D053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F21D4" w:rsidRPr="00C34FF0" w14:paraId="62AA28C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C7FECBF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F21D4" w:rsidRPr="00500BD7" w14:paraId="30679413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4EB9936" w14:textId="77777777" w:rsidR="00AF21D4" w:rsidRPr="00500BD7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D617F90" w14:textId="77777777" w:rsidR="00AF21D4" w:rsidRPr="00500BD7" w:rsidRDefault="00AF21D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F92FD1" w:rsidRPr="00C34FF0" w14:paraId="295EC145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0A871CD" w14:textId="77777777" w:rsidR="00F92FD1" w:rsidRPr="00500BD7" w:rsidRDefault="00F92FD1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922713C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Los vapores o niebla pueden irritar la nariz, garganta, pulmones, dolor de cabeza, mareos, efectos anestésicos en caso de la inhalación de altas concentraciones.</w:t>
            </w:r>
          </w:p>
        </w:tc>
      </w:tr>
      <w:tr w:rsidR="00F92FD1" w:rsidRPr="00500BD7" w14:paraId="494C2B14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3294FEE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2EC2B76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Puede causar irritación a la boca, garganta, estómago y causar náuseas, vómitos, diarrea. La aspiración dentro de los pulmones causará neumonía química.</w:t>
            </w:r>
          </w:p>
        </w:tc>
      </w:tr>
      <w:tr w:rsidR="00F92FD1" w:rsidRPr="00C34FF0" w14:paraId="0E488343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A1D769C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75BF812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Puede producir irritación en los ojos por el contacto con el líquido o los vapores.</w:t>
            </w:r>
          </w:p>
        </w:tc>
      </w:tr>
      <w:tr w:rsidR="00F92FD1" w:rsidRPr="00C34FF0" w14:paraId="3434BFDF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EE06813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205665C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Irritación en la piel o dermatitis puede ocurrir  por el prolongado o repetido contacto.</w:t>
            </w:r>
          </w:p>
        </w:tc>
      </w:tr>
      <w:tr w:rsidR="00F92FD1" w:rsidRPr="00500BD7" w14:paraId="470B2173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6B1AFCB" w14:textId="77777777" w:rsidR="00F92FD1" w:rsidRPr="00500BD7" w:rsidRDefault="00F92FD1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9B1DA29" w14:textId="77777777" w:rsidR="00F92FD1" w:rsidRPr="00500BD7" w:rsidRDefault="00F92FD1" w:rsidP="001F20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No </w:t>
            </w:r>
            <w:r w:rsidR="001F2021" w:rsidRPr="00500BD7">
              <w:rPr>
                <w:rFonts w:ascii="Open Sans" w:hAnsi="Open Sans" w:cs="Open Sans"/>
                <w:lang w:val="es-CR"/>
              </w:rPr>
              <w:t>aplica</w:t>
            </w:r>
            <w:r w:rsidRPr="00500BD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F2021" w:rsidRPr="00500BD7" w14:paraId="519C25E8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10F085B" w14:textId="77777777" w:rsidR="001F2021" w:rsidRPr="00500BD7" w:rsidRDefault="001F202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8C03ACB" w14:textId="77777777" w:rsidR="001F2021" w:rsidRPr="00500BD7" w:rsidRDefault="001F2021">
            <w:pPr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1F2021" w:rsidRPr="00500BD7" w14:paraId="40A66B3F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E671CE8" w14:textId="77777777" w:rsidR="001F2021" w:rsidRPr="00500BD7" w:rsidRDefault="001F202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4CCD224" w14:textId="77777777" w:rsidR="001F2021" w:rsidRPr="00500BD7" w:rsidRDefault="001F2021">
            <w:pPr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F92FD1" w:rsidRPr="00C34FF0" w14:paraId="780A6FE4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B6D2441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514BFAF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Depresión del Sistema Nervioso Central dependiendo de la concentración y duración de la exposición.</w:t>
            </w:r>
          </w:p>
        </w:tc>
      </w:tr>
      <w:tr w:rsidR="00F92FD1" w:rsidRPr="00500BD7" w14:paraId="4D55F9E6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3737D6E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09FCBB0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</w:t>
            </w:r>
            <w:r w:rsidR="001F2021" w:rsidRPr="00500BD7">
              <w:rPr>
                <w:rFonts w:ascii="Open Sans" w:hAnsi="Open Sans" w:cs="Open Sans"/>
                <w:lang w:val="es-CR"/>
              </w:rPr>
              <w:t xml:space="preserve"> aplica.</w:t>
            </w:r>
          </w:p>
        </w:tc>
      </w:tr>
      <w:tr w:rsidR="00F92FD1" w:rsidRPr="00500BD7" w14:paraId="14B44288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660DA06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C99007A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Ninguno. </w:t>
            </w:r>
          </w:p>
        </w:tc>
      </w:tr>
      <w:tr w:rsidR="00F92FD1" w:rsidRPr="00C34FF0" w14:paraId="0B3AAFE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26918C5" w14:textId="77777777" w:rsidR="00F92FD1" w:rsidRPr="00500BD7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4E834B3" w14:textId="77777777" w:rsidR="00F92FD1" w:rsidRPr="00500BD7" w:rsidRDefault="00F92FD1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Piel, ojos, sistema nervioso central.</w:t>
            </w:r>
          </w:p>
        </w:tc>
      </w:tr>
      <w:tr w:rsidR="00AF21D4" w:rsidRPr="00500BD7" w14:paraId="25484FC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57A70DA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F21D4" w:rsidRPr="00500BD7" w14:paraId="719680E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2299DC5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7B4F19" w:rsidRPr="00C34FF0" w14:paraId="33E3D7CF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5DC252A" w14:textId="77777777" w:rsidR="007B4F19" w:rsidRPr="00500BD7" w:rsidRDefault="007B4F19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98A90DA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Enjuagarse con  agua por al menos 15 minutos. Si la irritación persiste, obtener atención médica.</w:t>
            </w:r>
          </w:p>
        </w:tc>
      </w:tr>
      <w:tr w:rsidR="007B4F19" w:rsidRPr="00500BD7" w14:paraId="54820447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6DAE728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6E2C3E5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Remover inmediatamente la ropa contaminada. Lavar el área afectada completamente con agua y jabón. Si la irritación persiste, obtener atención médica.</w:t>
            </w:r>
          </w:p>
        </w:tc>
      </w:tr>
      <w:tr w:rsidR="007B4F19" w:rsidRPr="00500BD7" w14:paraId="7DD6EBD6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AEAFAB3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3A075E0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Lleve a la persona afectada a un lugar donde pueda respirar aire fresco. Dar oxígeno si es necesario y consulte al médico.</w:t>
            </w:r>
          </w:p>
        </w:tc>
      </w:tr>
      <w:tr w:rsidR="007B4F19" w:rsidRPr="00500BD7" w14:paraId="68C51F87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9226C4D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8A18DAD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induzca el vómito, la aspiración dentro de los pulmones causa neumonía química. Obtener atención médica inmediatamente.</w:t>
            </w:r>
          </w:p>
        </w:tc>
      </w:tr>
      <w:tr w:rsidR="007B4F19" w:rsidRPr="00C34FF0" w14:paraId="4188E05D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D577DA5" w14:textId="77777777" w:rsidR="007B4F19" w:rsidRPr="00500BD7" w:rsidRDefault="007B4F19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07C0998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7B4F19" w:rsidRPr="00500BD7" w14:paraId="694AA27B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B1428F3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500BD7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F73D1F7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AF21D4" w:rsidRPr="00500BD7" w14:paraId="40E2180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4839E6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AF21D4" w:rsidRPr="00500BD7" w14:paraId="1F08173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CBFA41F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B4F19" w:rsidRPr="00500BD7" w14:paraId="6C152642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46FB702" w14:textId="77777777" w:rsidR="007B4F19" w:rsidRPr="00500BD7" w:rsidRDefault="007B4F19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00BD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CCC7E47" w14:textId="77777777" w:rsidR="007B4F19" w:rsidRPr="00500BD7" w:rsidRDefault="00676A1E" w:rsidP="00676A1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28 °C</w:t>
            </w:r>
            <w:r w:rsidR="00BE6666" w:rsidRPr="00500BD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500BD7" w14:paraId="1769D619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269A239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29811C15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91F0E06" w14:textId="77777777" w:rsidR="007B4F19" w:rsidRPr="00500BD7" w:rsidRDefault="007B4F19" w:rsidP="003B2ACB">
            <w:pPr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No </w:t>
            </w:r>
            <w:r w:rsidR="003B2ACB" w:rsidRPr="00500BD7">
              <w:rPr>
                <w:rFonts w:ascii="Open Sans" w:hAnsi="Open Sans" w:cs="Open Sans"/>
                <w:lang w:val="es-CR"/>
              </w:rPr>
              <w:t>están determinados.</w:t>
            </w:r>
          </w:p>
        </w:tc>
      </w:tr>
      <w:tr w:rsidR="007B4F19" w:rsidRPr="00C34FF0" w14:paraId="1FDDA1E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472F5C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FF0B1B2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Polvo químico, espuma, dióxido de carbono. El agua es de valor para enfriar pero no para conseguir la extinción. </w:t>
            </w:r>
          </w:p>
        </w:tc>
      </w:tr>
      <w:tr w:rsidR="007B4F19" w:rsidRPr="00C34FF0" w14:paraId="1ABABEE4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498E327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84F068A" w14:textId="77777777" w:rsidR="007B4F19" w:rsidRPr="00500BD7" w:rsidRDefault="007B4F19" w:rsidP="00880F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b w:val="0"/>
                <w:sz w:val="24"/>
                <w:szCs w:val="24"/>
              </w:rPr>
              <w:t>Unidad autónoma de respiración y ropa de protección apropiada para el combate de fuegos de productos químicos.</w:t>
            </w:r>
          </w:p>
        </w:tc>
      </w:tr>
      <w:tr w:rsidR="007B4F19" w:rsidRPr="00C34FF0" w14:paraId="6AB19997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939F3BE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F487B5F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Óxidos de carbono, monóxido de carbono y otros no determinados.</w:t>
            </w:r>
          </w:p>
        </w:tc>
      </w:tr>
      <w:tr w:rsidR="00AF21D4" w:rsidRPr="00500BD7" w14:paraId="49A0626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A5E2AE5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AF21D4" w:rsidRPr="00C34FF0" w14:paraId="6B3253A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EB6FF2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F21D4" w:rsidRPr="00500BD7" w14:paraId="7FF413FA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4C11FF8" w14:textId="77777777" w:rsidR="00AF21D4" w:rsidRPr="00500BD7" w:rsidRDefault="007B4F19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Evitar fuentes de ignición, llamas, chispas o altas temperaturas. Absorber con un material absorbente como arena y depositar en un recipiente adecuado. Evitar la contaminación de fuentes de agua. Contenga el derrame o la fuga si esto no representa un riesgo, siguiendo las normas de seguridad. Recogerlo y de ser posible volverlo a utilizar.</w:t>
            </w:r>
          </w:p>
        </w:tc>
      </w:tr>
      <w:tr w:rsidR="00AF21D4" w:rsidRPr="00500BD7" w14:paraId="51466C0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1AF6870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AF21D4" w:rsidRPr="00500BD7" w14:paraId="5DFD21A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AB0C22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7B4F19" w:rsidRPr="00C34FF0" w14:paraId="2886F21E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3020C4B" w14:textId="77777777" w:rsidR="007B4F19" w:rsidRPr="00500BD7" w:rsidRDefault="007B4F19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09E6B4C" w14:textId="77777777" w:rsidR="007B4F19" w:rsidRPr="00500BD7" w:rsidRDefault="00462DFF" w:rsidP="00B4412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a</w:t>
            </w:r>
            <w:r w:rsidR="002257AB" w:rsidRPr="00500BD7">
              <w:rPr>
                <w:rFonts w:ascii="Open Sans" w:hAnsi="Open Sans" w:cs="Open Sans"/>
                <w:lang w:val="es-CR"/>
              </w:rPr>
              <w:t>lmacenar a temperatura</w:t>
            </w:r>
            <w:r w:rsidR="00B4412D" w:rsidRPr="00500BD7">
              <w:rPr>
                <w:rFonts w:ascii="Open Sans" w:hAnsi="Open Sans" w:cs="Open Sans"/>
                <w:lang w:val="es-CR"/>
              </w:rPr>
              <w:t>s</w:t>
            </w:r>
            <w:r w:rsidR="002257AB" w:rsidRPr="00500BD7">
              <w:rPr>
                <w:rFonts w:ascii="Open Sans" w:hAnsi="Open Sans" w:cs="Open Sans"/>
                <w:lang w:val="es-CR"/>
              </w:rPr>
              <w:t xml:space="preserve"> </w:t>
            </w:r>
            <w:r w:rsidR="00B4412D" w:rsidRPr="00500BD7">
              <w:rPr>
                <w:rFonts w:ascii="Open Sans" w:hAnsi="Open Sans" w:cs="Open Sans"/>
                <w:lang w:val="es-CR"/>
              </w:rPr>
              <w:t>mayores</w:t>
            </w:r>
            <w:r w:rsidR="002257AB" w:rsidRPr="00500BD7">
              <w:rPr>
                <w:rFonts w:ascii="Open Sans" w:hAnsi="Open Sans" w:cs="Open Sans"/>
                <w:lang w:val="es-CR"/>
              </w:rPr>
              <w:t xml:space="preserve"> a 30 º C.</w:t>
            </w:r>
          </w:p>
        </w:tc>
      </w:tr>
      <w:tr w:rsidR="007B4F19" w:rsidRPr="00500BD7" w14:paraId="3E669F49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032284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F5015F0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Mantener lejos del alcance de los niños. Almacenar en un lugar fresco, seco lejos de altas temperaturas, fuentes de calor, llamas, chispas. No mezclar con otros químicos.</w:t>
            </w:r>
          </w:p>
        </w:tc>
      </w:tr>
      <w:tr w:rsidR="007B4F19" w:rsidRPr="00500BD7" w14:paraId="1D5B921A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1F97A2E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AD0F533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Mantener cerrados los recipientes. Evitar el contacto con la piel y los ojos. Evitar la inhalación de los vapores.</w:t>
            </w:r>
          </w:p>
        </w:tc>
      </w:tr>
      <w:tr w:rsidR="007B4F19" w:rsidRPr="00C34FF0" w14:paraId="3DE97790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00C17E" w14:textId="77777777" w:rsidR="007B4F19" w:rsidRPr="00500BD7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10BD4A5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Evitar la exposición a altas temperaturas, llamas, chispas o fuentes de calor producto inflamable.</w:t>
            </w:r>
          </w:p>
        </w:tc>
      </w:tr>
      <w:tr w:rsidR="00AF21D4" w:rsidRPr="00500BD7" w14:paraId="533D8F6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09C9CF1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AF21D4" w:rsidRPr="00C34FF0" w14:paraId="0B06399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BB28787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7B4F19" w:rsidRPr="00500BD7" w14:paraId="7D46B45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8DBE691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7290F8E" w14:textId="77777777" w:rsidR="007B4F19" w:rsidRPr="00500BD7" w:rsidRDefault="007B4F19" w:rsidP="00880F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00BD7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Evite la formación de niebla o rocío en espacios con mala ventilación. En caso necesario usar extracción local.</w:t>
            </w:r>
          </w:p>
        </w:tc>
      </w:tr>
      <w:tr w:rsidR="007B4F19" w:rsidRPr="00C34FF0" w14:paraId="49A109D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817441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D55A4D3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En caso de altas concentraciones de vapor en el ambiente usar un respirador.</w:t>
            </w:r>
          </w:p>
        </w:tc>
      </w:tr>
      <w:tr w:rsidR="007B4F19" w:rsidRPr="00C34FF0" w14:paraId="587FF2F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0473F9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FE1E7A1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Anteojos o gafas de seguridad o máscara protectora de cara en caso que puedan ocurrir salpicaduras.</w:t>
            </w:r>
          </w:p>
        </w:tc>
      </w:tr>
      <w:tr w:rsidR="007B4F19" w:rsidRPr="00500BD7" w14:paraId="48535B2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98C1A7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49E7ED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Guantes resistentes a hidrocarburos.</w:t>
            </w:r>
          </w:p>
        </w:tc>
      </w:tr>
      <w:tr w:rsidR="007B4F19" w:rsidRPr="00C34FF0" w14:paraId="5009498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DC716F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lastRenderedPageBreak/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3F884BE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F21D4" w:rsidRPr="00500BD7" w14:paraId="38383D7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F57D94E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AF21D4" w:rsidRPr="00500BD7" w14:paraId="24285D6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9A8D37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7B4F19" w:rsidRPr="00C34FF0" w14:paraId="294581C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B94443C" w14:textId="77777777" w:rsidR="007B4F19" w:rsidRPr="00500BD7" w:rsidRDefault="007B4F19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00BD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20A8963" w14:textId="77777777" w:rsidR="007B4F19" w:rsidRPr="00500BD7" w:rsidRDefault="007B4F19" w:rsidP="001F202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Líqui</w:t>
            </w:r>
            <w:r w:rsidR="00154D21" w:rsidRPr="00500BD7">
              <w:rPr>
                <w:rFonts w:ascii="Open Sans" w:hAnsi="Open Sans" w:cs="Open Sans"/>
                <w:lang w:val="es-CR"/>
              </w:rPr>
              <w:t xml:space="preserve">do rojo </w:t>
            </w:r>
            <w:r w:rsidR="001F2021" w:rsidRPr="00500BD7">
              <w:rPr>
                <w:rFonts w:ascii="Open Sans" w:hAnsi="Open Sans" w:cs="Open Sans"/>
                <w:lang w:val="es-CR"/>
              </w:rPr>
              <w:t>de</w:t>
            </w:r>
            <w:r w:rsidR="00154D21" w:rsidRPr="00500BD7">
              <w:rPr>
                <w:rFonts w:ascii="Open Sans" w:hAnsi="Open Sans" w:cs="Open Sans"/>
                <w:lang w:val="es-CR"/>
              </w:rPr>
              <w:t xml:space="preserve"> olor </w:t>
            </w:r>
            <w:r w:rsidR="001F2021" w:rsidRPr="00500BD7">
              <w:rPr>
                <w:rFonts w:ascii="Open Sans" w:hAnsi="Open Sans" w:cs="Open Sans"/>
                <w:lang w:val="es-CR"/>
              </w:rPr>
              <w:t>característico</w:t>
            </w:r>
            <w:r w:rsidRPr="00500BD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500BD7" w14:paraId="1025A6B5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6A901E22" w14:textId="77777777" w:rsidR="007B4F19" w:rsidRPr="00500BD7" w:rsidRDefault="007B4F1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E0E7B4" w14:textId="77777777" w:rsidR="007B4F19" w:rsidRPr="00500BD7" w:rsidRDefault="007B4F19" w:rsidP="00F755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0.</w:t>
            </w:r>
            <w:r w:rsidR="0035536A" w:rsidRPr="00500BD7">
              <w:rPr>
                <w:rFonts w:ascii="Open Sans" w:hAnsi="Open Sans" w:cs="Open Sans"/>
                <w:lang w:val="es-CR"/>
              </w:rPr>
              <w:t>7</w:t>
            </w:r>
            <w:r w:rsidR="00F755F7" w:rsidRPr="00500BD7">
              <w:rPr>
                <w:rFonts w:ascii="Open Sans" w:hAnsi="Open Sans" w:cs="Open Sans"/>
                <w:lang w:val="es-CR"/>
              </w:rPr>
              <w:t>78</w:t>
            </w:r>
            <w:r w:rsidRPr="00500BD7">
              <w:rPr>
                <w:rFonts w:ascii="Open Sans" w:hAnsi="Open Sans" w:cs="Open Sans"/>
                <w:lang w:val="es-CR"/>
              </w:rPr>
              <w:t>-0.</w:t>
            </w:r>
            <w:r w:rsidR="00F755F7" w:rsidRPr="00500BD7">
              <w:rPr>
                <w:rFonts w:ascii="Open Sans" w:hAnsi="Open Sans" w:cs="Open Sans"/>
                <w:lang w:val="es-CR"/>
              </w:rPr>
              <w:t>792</w:t>
            </w:r>
          </w:p>
        </w:tc>
      </w:tr>
      <w:tr w:rsidR="007B4F19" w:rsidRPr="00500BD7" w14:paraId="268EAB1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7917B8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38F9688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Insoluble.</w:t>
            </w:r>
          </w:p>
        </w:tc>
      </w:tr>
      <w:tr w:rsidR="007B4F19" w:rsidRPr="00500BD7" w14:paraId="4B45DB8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A463000" w14:textId="77777777" w:rsidR="007B4F19" w:rsidRPr="00500BD7" w:rsidRDefault="007B4F19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500BD7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1AC5502" w14:textId="77777777" w:rsidR="007B4F19" w:rsidRPr="00500BD7" w:rsidRDefault="007B4F19" w:rsidP="00E0215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 xml:space="preserve">No </w:t>
            </w:r>
            <w:r w:rsidR="00E02155" w:rsidRPr="00500BD7">
              <w:rPr>
                <w:rFonts w:ascii="Open Sans" w:hAnsi="Open Sans" w:cs="Open Sans"/>
                <w:lang w:val="es-CR"/>
              </w:rPr>
              <w:t>aplica</w:t>
            </w:r>
            <w:r w:rsidRPr="00500BD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500BD7" w14:paraId="7D21EA8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02E365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3DA6A03" w14:textId="77777777" w:rsidR="007B4F19" w:rsidRPr="00500BD7" w:rsidRDefault="00417E8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159-257 ºC</w:t>
            </w:r>
          </w:p>
        </w:tc>
      </w:tr>
      <w:tr w:rsidR="007B4F19" w:rsidRPr="00500BD7" w14:paraId="2563409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92E228B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EFF3A8" w14:textId="77777777" w:rsidR="007B4F19" w:rsidRPr="00500BD7" w:rsidRDefault="00E02155" w:rsidP="00E02155">
            <w:pPr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aplica</w:t>
            </w:r>
            <w:r w:rsidR="007B4F19" w:rsidRPr="00500BD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500BD7" w14:paraId="00FD851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BB26C92" w14:textId="77777777" w:rsidR="007B4F19" w:rsidRPr="00500BD7" w:rsidRDefault="007B4F1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00BD7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6FC1D51" w14:textId="77777777" w:rsidR="007B4F19" w:rsidRPr="00500BD7" w:rsidRDefault="00F755F7" w:rsidP="00E0215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0.778-0.792</w:t>
            </w:r>
            <w:r w:rsidR="00AC557B" w:rsidRPr="00500BD7">
              <w:rPr>
                <w:rFonts w:ascii="Open Sans" w:hAnsi="Open Sans" w:cs="Open Sans"/>
                <w:lang w:val="es-CR"/>
              </w:rPr>
              <w:t xml:space="preserve"> </w:t>
            </w:r>
            <w:r w:rsidR="007B4F19" w:rsidRPr="00500BD7">
              <w:rPr>
                <w:rFonts w:ascii="Open Sans" w:hAnsi="Open Sans" w:cs="Open Sans"/>
                <w:lang w:val="es-CR"/>
              </w:rPr>
              <w:t xml:space="preserve">g/ml </w:t>
            </w:r>
          </w:p>
        </w:tc>
      </w:tr>
      <w:tr w:rsidR="007B4F19" w:rsidRPr="00500BD7" w14:paraId="114D033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E6B272" w14:textId="77777777" w:rsidR="007B4F19" w:rsidRPr="00500BD7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5588E03" w14:textId="77777777" w:rsidR="007B4F19" w:rsidRPr="00500BD7" w:rsidRDefault="007B4F19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AF21D4" w:rsidRPr="00C34FF0" w14:paraId="15B611B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2800E6B" w14:textId="77777777" w:rsidR="00AF21D4" w:rsidRPr="00500BD7" w:rsidRDefault="00AF21D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F21D4" w:rsidRPr="00500BD7" w14:paraId="37FB594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4D34499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AF21D4" w:rsidRPr="00500BD7" w14:paraId="388E928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09BEAE1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C23F5" w:rsidRPr="00500BD7" w14:paraId="39115AA7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098283F" w14:textId="77777777" w:rsidR="000C23F5" w:rsidRPr="00500BD7" w:rsidRDefault="000C23F5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00BD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84CE59B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0C23F5" w:rsidRPr="00500BD7" w14:paraId="46F60351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9CF8F82" w14:textId="77777777" w:rsidR="000C23F5" w:rsidRPr="00500BD7" w:rsidRDefault="000C23F5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AC15C12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Oxidantes fuertes, compuestos clorinados.</w:t>
            </w:r>
          </w:p>
        </w:tc>
      </w:tr>
      <w:tr w:rsidR="000C23F5" w:rsidRPr="00500BD7" w14:paraId="087F9B1A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6EA2007" w14:textId="77777777" w:rsidR="000C23F5" w:rsidRPr="00500BD7" w:rsidRDefault="000C23F5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500BD7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EDB9212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Ninguna conocida</w:t>
            </w:r>
          </w:p>
        </w:tc>
      </w:tr>
      <w:tr w:rsidR="000C23F5" w:rsidRPr="00C34FF0" w14:paraId="7BE1B044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26DF0C4" w14:textId="77777777" w:rsidR="000C23F5" w:rsidRPr="00500BD7" w:rsidRDefault="000C23F5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6EBA4B25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Dióxido de carbono, monóxido carbono y otros no determinados.</w:t>
            </w:r>
          </w:p>
        </w:tc>
      </w:tr>
      <w:tr w:rsidR="00AF21D4" w:rsidRPr="00500BD7" w14:paraId="1604BFD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C341B37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AF21D4" w:rsidRPr="00500BD7" w14:paraId="0FBDBA9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F411B36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AF21D4" w:rsidRPr="00C34FF0" w14:paraId="7E6BF624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7CACE443" w14:textId="77777777" w:rsidR="00AF21D4" w:rsidRPr="00500BD7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500BD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00BD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FBDC645" w14:textId="77777777" w:rsidR="00E96D4F" w:rsidRPr="00500BD7" w:rsidRDefault="00AF21D4" w:rsidP="003D6A23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Dosis aproximada DL</w:t>
            </w:r>
            <w:r w:rsidRPr="00500BD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00BD7">
              <w:rPr>
                <w:rFonts w:ascii="Open Sans" w:hAnsi="Open Sans" w:cs="Open Sans"/>
                <w:lang w:val="es-CR"/>
              </w:rPr>
              <w:t xml:space="preserve">: </w:t>
            </w:r>
            <w:r w:rsidR="003D6A23" w:rsidRPr="00500BD7">
              <w:rPr>
                <w:rFonts w:ascii="Open Sans" w:hAnsi="Open Sans" w:cs="Open Sans"/>
                <w:lang w:val="es-CR"/>
              </w:rPr>
              <w:t>4198</w:t>
            </w:r>
            <w:r w:rsidRPr="00500BD7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AF21D4" w:rsidRPr="00C34FF0" w14:paraId="1D826792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ECEC24F" w14:textId="77777777" w:rsidR="00AF21D4" w:rsidRPr="00500BD7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500BD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00BD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D0114A9" w14:textId="77777777" w:rsidR="00AF21D4" w:rsidRPr="00500BD7" w:rsidRDefault="00AF21D4">
            <w:pPr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F21D4" w:rsidRPr="00C34FF0" w14:paraId="41D55E15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ECC0D27" w14:textId="77777777" w:rsidR="00AF21D4" w:rsidRPr="00500BD7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500BD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00BD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65216516" w14:textId="77777777" w:rsidR="00AF21D4" w:rsidRPr="00500BD7" w:rsidRDefault="00AF21D4">
            <w:pPr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4D2FE79D" w14:textId="77777777" w:rsidR="00AF21D4" w:rsidRPr="00500BD7" w:rsidRDefault="00AF21D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AF21D4" w:rsidRPr="00500BD7" w14:paraId="2848032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187229F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AF21D4" w:rsidRPr="00C34FF0" w14:paraId="67AACF3D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AED83F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C23F5" w:rsidRPr="00500BD7" w14:paraId="27659666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EDD35CC" w14:textId="77777777" w:rsidR="000C23F5" w:rsidRPr="00500BD7" w:rsidRDefault="00443792" w:rsidP="0044379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AF21D4" w:rsidRPr="00500BD7" w14:paraId="74DB3D93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F477EDF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AF21D4" w:rsidRPr="00C34FF0" w14:paraId="47AF0C1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D62751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C23F5" w:rsidRPr="00C34FF0" w14:paraId="5665D760" w14:textId="77777777">
        <w:trPr>
          <w:cantSplit/>
          <w:trHeight w:val="256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16FBB01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Si es posible recicle el producto. Seguir las regulaciones gubernamentales para el desecho de este producto.</w:t>
            </w:r>
          </w:p>
        </w:tc>
      </w:tr>
      <w:tr w:rsidR="00AF21D4" w:rsidRPr="00500BD7" w14:paraId="6DCB377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C0458B1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AF21D4" w:rsidRPr="00500BD7" w14:paraId="517EFCF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1BE723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C23F5" w:rsidRPr="00C34FF0" w14:paraId="1CEBC6FD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FBB3BA4" w14:textId="77777777" w:rsidR="000C23F5" w:rsidRPr="00500BD7" w:rsidRDefault="000C23F5" w:rsidP="00880FAD">
            <w:pPr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Líquido inflamable. Seguir las regulaciones establecidas por las autoridades competentes en cada país.</w:t>
            </w:r>
          </w:p>
        </w:tc>
      </w:tr>
      <w:tr w:rsidR="00AF21D4" w:rsidRPr="00500BD7" w14:paraId="04EA4F2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C3DAB88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AF21D4" w:rsidRPr="00500BD7" w14:paraId="05C1B38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BEB87B3" w14:textId="77777777" w:rsidR="00AF21D4" w:rsidRPr="00500BD7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C23F5" w:rsidRPr="00C34FF0" w14:paraId="685AD285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310D8D2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E96D4F" w:rsidRPr="00500BD7" w14:paraId="7EC7D168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F4B173F" w14:textId="77777777" w:rsidR="00E96D4F" w:rsidRPr="00500BD7" w:rsidRDefault="00E96D4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00BD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96D4F" w:rsidRPr="00500BD7" w14:paraId="3016E3F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2B976FF" w14:textId="77777777" w:rsidR="00E96D4F" w:rsidRPr="00500BD7" w:rsidRDefault="00E96D4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00BD7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C23F5" w:rsidRPr="00500BD7" w14:paraId="0669F3F9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352218" w14:textId="77777777" w:rsidR="000C23F5" w:rsidRPr="00500BD7" w:rsidRDefault="000C23F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00BD7">
              <w:rPr>
                <w:rFonts w:ascii="Open Sans" w:hAnsi="Open Sans" w:cs="Open Sans"/>
                <w:lang w:val="es-CR"/>
              </w:rPr>
              <w:t>Evite contacto con la piel y los ojos. Lávese las manos después de usarlo. Mantenga fuera del alcance de niños.</w:t>
            </w:r>
          </w:p>
        </w:tc>
      </w:tr>
    </w:tbl>
    <w:p w14:paraId="29C157AC" w14:textId="77777777" w:rsidR="00E96D4F" w:rsidRPr="00E34509" w:rsidRDefault="00324FFD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FE26F1" wp14:editId="5128ACD0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95250" t="98425" r="95250" b="9207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04C12" w14:textId="77777777" w:rsidR="00500BD7" w:rsidRDefault="00500BD7" w:rsidP="008C3D12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9BCD6" w14:textId="77777777" w:rsidR="00500BD7" w:rsidRDefault="00500BD7" w:rsidP="008C3D12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6BF60" w14:textId="77777777" w:rsidR="00500BD7" w:rsidRDefault="00500BD7" w:rsidP="008C3D12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72BBE" w14:textId="77777777" w:rsidR="00500BD7" w:rsidRDefault="00500BD7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E26F1" id="Group 42" o:spid="_x0000_s1026" style="position:absolute;margin-left:180pt;margin-top:8.5pt;width:1in;height:1in;z-index:-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">
                <v:rect id="Rectangle 4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74404C12" w14:textId="77777777" w:rsidR="00500BD7" w:rsidRDefault="00500BD7" w:rsidP="008C3D12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4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739BCD6" w14:textId="77777777" w:rsidR="00500BD7" w:rsidRDefault="00500BD7" w:rsidP="008C3D12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6596BF60" w14:textId="77777777" w:rsidR="00500BD7" w:rsidRDefault="00500BD7" w:rsidP="008C3D12">
                        <w:pPr>
                          <w:jc w:val="center"/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12F72BBE" w14:textId="77777777" w:rsidR="00500BD7" w:rsidRDefault="00500BD7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94D2E82" w14:textId="77777777" w:rsidR="008E427C" w:rsidRPr="00E34509" w:rsidRDefault="008E427C">
      <w:pPr>
        <w:rPr>
          <w:sz w:val="23"/>
          <w:szCs w:val="23"/>
          <w:lang w:val="es-CR"/>
        </w:rPr>
      </w:pPr>
    </w:p>
    <w:sectPr w:rsidR="008E427C" w:rsidRPr="00E34509" w:rsidSect="00500BD7">
      <w:headerReference w:type="default" r:id="rId7"/>
      <w:footerReference w:type="even" r:id="rId8"/>
      <w:footerReference w:type="default" r:id="rId9"/>
      <w:pgSz w:w="12240" w:h="15840"/>
      <w:pgMar w:top="720" w:right="1797" w:bottom="1440" w:left="1797" w:header="57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BD64" w14:textId="77777777" w:rsidR="00C23102" w:rsidRDefault="00C23102">
      <w:r>
        <w:separator/>
      </w:r>
    </w:p>
  </w:endnote>
  <w:endnote w:type="continuationSeparator" w:id="0">
    <w:p w14:paraId="02324A5D" w14:textId="77777777" w:rsidR="00C23102" w:rsidRDefault="00C2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A09C" w14:textId="77777777" w:rsidR="00500BD7" w:rsidRDefault="00500B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862C2" w14:textId="77777777" w:rsidR="00500BD7" w:rsidRDefault="00500B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D4B4" w14:textId="77777777" w:rsidR="00500BD7" w:rsidRDefault="00500BD7" w:rsidP="00154D21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3C0CE77" w14:textId="77777777" w:rsidR="00500BD7" w:rsidRDefault="00500BD7" w:rsidP="00154D21">
    <w:pPr>
      <w:pStyle w:val="Encabezado"/>
      <w:jc w:val="center"/>
      <w:rPr>
        <w:rFonts w:ascii="Tahoma" w:hAnsi="Tahoma"/>
        <w:b/>
        <w:sz w:val="16"/>
        <w:szCs w:val="16"/>
      </w:rPr>
    </w:pPr>
  </w:p>
  <w:p w14:paraId="06BD733E" w14:textId="77777777" w:rsidR="00500BD7" w:rsidRDefault="00500BD7" w:rsidP="00154D21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2CFAB3FE" w14:textId="77777777" w:rsidR="00500BD7" w:rsidRDefault="00500BD7" w:rsidP="00154D21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b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8D7E008" w14:textId="77777777" w:rsidR="00500BD7" w:rsidRDefault="00500BD7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49F8" w14:textId="77777777" w:rsidR="00C23102" w:rsidRDefault="00C23102">
      <w:r>
        <w:separator/>
      </w:r>
    </w:p>
  </w:footnote>
  <w:footnote w:type="continuationSeparator" w:id="0">
    <w:p w14:paraId="5DBEA0BD" w14:textId="77777777" w:rsidR="00C23102" w:rsidRDefault="00C2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500BD7" w14:paraId="73228A6B" w14:textId="77777777" w:rsidTr="00983BD4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388F1F0" w14:textId="77777777" w:rsidR="00500BD7" w:rsidRDefault="00500BD7" w:rsidP="00727A8C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DB32B02" wp14:editId="5D85E21D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7B665BF" w14:textId="77777777" w:rsidR="00500BD7" w:rsidRPr="00500BD7" w:rsidRDefault="00500BD7" w:rsidP="00727A8C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500BD7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B6A16E5" w14:textId="77777777" w:rsidR="00500BD7" w:rsidRPr="00500BD7" w:rsidRDefault="00500BD7" w:rsidP="00727A8C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3FFD261C" w14:textId="77777777" w:rsidR="00500BD7" w:rsidRPr="00500BD7" w:rsidRDefault="00500BD7" w:rsidP="00727A8C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500BD7">
            <w:rPr>
              <w:rFonts w:ascii="Open Sans" w:hAnsi="Open Sans" w:cs="Open Sans"/>
              <w:sz w:val="22"/>
              <w:szCs w:val="22"/>
              <w:lang w:val="es-ES"/>
            </w:rPr>
            <w:t>MOTORSOLV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ABCE9F" w14:textId="77777777" w:rsidR="00500BD7" w:rsidRPr="00500BD7" w:rsidRDefault="00500BD7" w:rsidP="00727A8C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500BD7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500BD7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CEKMSDS-128</w:t>
          </w:r>
        </w:p>
      </w:tc>
    </w:tr>
    <w:tr w:rsidR="00500BD7" w14:paraId="02C04E4E" w14:textId="77777777" w:rsidTr="00983BD4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251100" w14:textId="77777777" w:rsidR="00500BD7" w:rsidRDefault="00500BD7" w:rsidP="00727A8C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09F6A8" w14:textId="77777777" w:rsidR="00500BD7" w:rsidRPr="00500BD7" w:rsidRDefault="00500BD7" w:rsidP="00727A8C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4853B6" w14:textId="428488D1" w:rsidR="00500BD7" w:rsidRPr="00500BD7" w:rsidRDefault="00500BD7" w:rsidP="0046228A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500BD7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0C4361">
            <w:rPr>
              <w:rFonts w:ascii="Open Sans" w:hAnsi="Open Sans" w:cs="Open Sans"/>
              <w:b/>
              <w:color w:val="000000"/>
              <w:sz w:val="16"/>
              <w:szCs w:val="16"/>
            </w:rPr>
            <w:t>13- 21Nov24</w:t>
          </w:r>
        </w:p>
      </w:tc>
    </w:tr>
    <w:tr w:rsidR="00500BD7" w:rsidRPr="00D61E68" w14:paraId="55FFC38E" w14:textId="77777777" w:rsidTr="00983BD4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688AA01" w14:textId="77777777" w:rsidR="00500BD7" w:rsidRDefault="00500BD7" w:rsidP="00727A8C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EEAD86" w14:textId="77777777" w:rsidR="00500BD7" w:rsidRPr="00500BD7" w:rsidRDefault="00500BD7" w:rsidP="00727A8C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83D142" w14:textId="72793BCA" w:rsidR="00500BD7" w:rsidRPr="00500BD7" w:rsidRDefault="00500BD7" w:rsidP="00500BD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00BD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C336F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0C436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21Nov24</w:t>
          </w:r>
        </w:p>
        <w:p w14:paraId="19FFBA2E" w14:textId="77777777" w:rsidR="00500BD7" w:rsidRPr="00500BD7" w:rsidRDefault="00500BD7" w:rsidP="00727A8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00BD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500BD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21Jun12</w:t>
          </w:r>
        </w:p>
        <w:p w14:paraId="02962B17" w14:textId="77777777" w:rsidR="00500BD7" w:rsidRPr="00500BD7" w:rsidRDefault="00500BD7" w:rsidP="00727A8C">
          <w:pPr>
            <w:rPr>
              <w:rFonts w:ascii="Open Sans" w:hAnsi="Open Sans" w:cs="Open Sans"/>
              <w:b/>
              <w:lang w:val="es-ES"/>
            </w:rPr>
          </w:pPr>
          <w:r w:rsidRPr="00500BD7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E118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E118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500BD7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FFE1340" w14:textId="77777777" w:rsidR="00500BD7" w:rsidRDefault="00500BD7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94668102">
    <w:abstractNumId w:val="0"/>
  </w:num>
  <w:num w:numId="2" w16cid:durableId="1983777161">
    <w:abstractNumId w:val="2"/>
  </w:num>
  <w:num w:numId="3" w16cid:durableId="205319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dtOxXyDvR7kUPgdQZvTehTOuL/HHI83/Qtbr8AA8JRRF2wzn96rJmxhnjYdidf7NDH3choZvgQ73N0ScUMmVQ==" w:salt="0BkW67EML1fNJHnRO7SBCg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A4F71"/>
    <w:rsid w:val="000C23F5"/>
    <w:rsid w:val="000C4361"/>
    <w:rsid w:val="000C68F2"/>
    <w:rsid w:val="000E3915"/>
    <w:rsid w:val="000E57DE"/>
    <w:rsid w:val="000F156A"/>
    <w:rsid w:val="000F1BC2"/>
    <w:rsid w:val="000F5683"/>
    <w:rsid w:val="00101CF3"/>
    <w:rsid w:val="00154D21"/>
    <w:rsid w:val="00156407"/>
    <w:rsid w:val="00193F01"/>
    <w:rsid w:val="001B2BFC"/>
    <w:rsid w:val="001D7A8E"/>
    <w:rsid w:val="001E2FD4"/>
    <w:rsid w:val="001F2021"/>
    <w:rsid w:val="0020372C"/>
    <w:rsid w:val="00224906"/>
    <w:rsid w:val="002257AB"/>
    <w:rsid w:val="00283B3E"/>
    <w:rsid w:val="002A408B"/>
    <w:rsid w:val="002D0398"/>
    <w:rsid w:val="00313BB4"/>
    <w:rsid w:val="00324FFD"/>
    <w:rsid w:val="00332F38"/>
    <w:rsid w:val="0034406E"/>
    <w:rsid w:val="0035536A"/>
    <w:rsid w:val="003B1505"/>
    <w:rsid w:val="003B2ACB"/>
    <w:rsid w:val="003D6A23"/>
    <w:rsid w:val="003F02BC"/>
    <w:rsid w:val="003F76C5"/>
    <w:rsid w:val="004078A3"/>
    <w:rsid w:val="00417E82"/>
    <w:rsid w:val="004272EC"/>
    <w:rsid w:val="00443792"/>
    <w:rsid w:val="0046228A"/>
    <w:rsid w:val="00462DFF"/>
    <w:rsid w:val="00487594"/>
    <w:rsid w:val="0049799C"/>
    <w:rsid w:val="004B6352"/>
    <w:rsid w:val="004C238F"/>
    <w:rsid w:val="00500BD7"/>
    <w:rsid w:val="00502EB5"/>
    <w:rsid w:val="005070C2"/>
    <w:rsid w:val="00550B9C"/>
    <w:rsid w:val="0055293C"/>
    <w:rsid w:val="00565F5E"/>
    <w:rsid w:val="00585265"/>
    <w:rsid w:val="00593FBF"/>
    <w:rsid w:val="005A245A"/>
    <w:rsid w:val="00600C95"/>
    <w:rsid w:val="006454A9"/>
    <w:rsid w:val="00675D72"/>
    <w:rsid w:val="00676A0E"/>
    <w:rsid w:val="00676A1E"/>
    <w:rsid w:val="006E6AC8"/>
    <w:rsid w:val="006F516F"/>
    <w:rsid w:val="00722A29"/>
    <w:rsid w:val="00727A8C"/>
    <w:rsid w:val="007304A6"/>
    <w:rsid w:val="007A10F2"/>
    <w:rsid w:val="007A2FE5"/>
    <w:rsid w:val="007B4F19"/>
    <w:rsid w:val="007C1732"/>
    <w:rsid w:val="007F2686"/>
    <w:rsid w:val="007F2E57"/>
    <w:rsid w:val="00804AA7"/>
    <w:rsid w:val="00830EAA"/>
    <w:rsid w:val="00833B08"/>
    <w:rsid w:val="00864A2B"/>
    <w:rsid w:val="0087183F"/>
    <w:rsid w:val="00880D33"/>
    <w:rsid w:val="00880FAD"/>
    <w:rsid w:val="00881DF9"/>
    <w:rsid w:val="00897287"/>
    <w:rsid w:val="008C3D12"/>
    <w:rsid w:val="008D0BD4"/>
    <w:rsid w:val="008D2238"/>
    <w:rsid w:val="008E427C"/>
    <w:rsid w:val="008F78BC"/>
    <w:rsid w:val="00901C2E"/>
    <w:rsid w:val="00923809"/>
    <w:rsid w:val="00983BD4"/>
    <w:rsid w:val="009A23A8"/>
    <w:rsid w:val="009C39F1"/>
    <w:rsid w:val="009D489F"/>
    <w:rsid w:val="00A269D8"/>
    <w:rsid w:val="00A34ADF"/>
    <w:rsid w:val="00AA3C1D"/>
    <w:rsid w:val="00AC557B"/>
    <w:rsid w:val="00AF19CD"/>
    <w:rsid w:val="00AF21D4"/>
    <w:rsid w:val="00B37A9C"/>
    <w:rsid w:val="00B4412D"/>
    <w:rsid w:val="00B46208"/>
    <w:rsid w:val="00B77808"/>
    <w:rsid w:val="00B91ED3"/>
    <w:rsid w:val="00B93E42"/>
    <w:rsid w:val="00BC0EBF"/>
    <w:rsid w:val="00BE6666"/>
    <w:rsid w:val="00C13A6C"/>
    <w:rsid w:val="00C23102"/>
    <w:rsid w:val="00C25208"/>
    <w:rsid w:val="00C30E39"/>
    <w:rsid w:val="00C336F6"/>
    <w:rsid w:val="00C34FF0"/>
    <w:rsid w:val="00C6212B"/>
    <w:rsid w:val="00C73C9E"/>
    <w:rsid w:val="00C76AFD"/>
    <w:rsid w:val="00C865B6"/>
    <w:rsid w:val="00CB032F"/>
    <w:rsid w:val="00CB2B32"/>
    <w:rsid w:val="00CE1187"/>
    <w:rsid w:val="00D07347"/>
    <w:rsid w:val="00D24DFB"/>
    <w:rsid w:val="00D40BD8"/>
    <w:rsid w:val="00D61E68"/>
    <w:rsid w:val="00DA0407"/>
    <w:rsid w:val="00DA7D72"/>
    <w:rsid w:val="00DC66DA"/>
    <w:rsid w:val="00DC78B9"/>
    <w:rsid w:val="00DE3FF3"/>
    <w:rsid w:val="00E02155"/>
    <w:rsid w:val="00E107B6"/>
    <w:rsid w:val="00E34509"/>
    <w:rsid w:val="00E66434"/>
    <w:rsid w:val="00E93F56"/>
    <w:rsid w:val="00E9439E"/>
    <w:rsid w:val="00E96D4F"/>
    <w:rsid w:val="00EA0B7D"/>
    <w:rsid w:val="00EC1C23"/>
    <w:rsid w:val="00EC3578"/>
    <w:rsid w:val="00EF2095"/>
    <w:rsid w:val="00EF54A7"/>
    <w:rsid w:val="00F2108E"/>
    <w:rsid w:val="00F255CF"/>
    <w:rsid w:val="00F3774C"/>
    <w:rsid w:val="00F755F7"/>
    <w:rsid w:val="00F82339"/>
    <w:rsid w:val="00F844E4"/>
    <w:rsid w:val="00F92FD1"/>
    <w:rsid w:val="00FC4B95"/>
    <w:rsid w:val="00FD29D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6E25C9"/>
  <w15:docId w15:val="{B00041DE-0295-425D-A17A-579C6A6A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154D21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154D2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833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B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1005</Words>
  <Characters>5533</Characters>
  <Application>Microsoft Office Word</Application>
  <DocSecurity>8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6525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33</cp:revision>
  <cp:lastPrinted>2021-09-22T18:39:00Z</cp:lastPrinted>
  <dcterms:created xsi:type="dcterms:W3CDTF">2015-06-04T20:05:00Z</dcterms:created>
  <dcterms:modified xsi:type="dcterms:W3CDTF">2024-11-21T20:00:00Z</dcterms:modified>
</cp:coreProperties>
</file>