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2B52" w14:textId="77777777" w:rsidR="004D198C" w:rsidRPr="00CE5EEA" w:rsidRDefault="004D198C" w:rsidP="004D198C">
      <w:pPr>
        <w:pStyle w:val="Ttulo"/>
        <w:rPr>
          <w:color w:val="000000"/>
          <w:sz w:val="22"/>
          <w:szCs w:val="22"/>
        </w:rPr>
      </w:pPr>
    </w:p>
    <w:p w14:paraId="75FCBF7A" w14:textId="77777777" w:rsidR="004D198C" w:rsidRPr="00CE5EEA" w:rsidRDefault="004D198C" w:rsidP="004D198C">
      <w:pPr>
        <w:pStyle w:val="Ttulo"/>
        <w:rPr>
          <w:color w:val="000000"/>
          <w:sz w:val="22"/>
          <w:szCs w:val="22"/>
        </w:rPr>
      </w:pPr>
    </w:p>
    <w:tbl>
      <w:tblPr>
        <w:tblW w:w="11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90"/>
        <w:gridCol w:w="22"/>
        <w:gridCol w:w="449"/>
        <w:gridCol w:w="847"/>
        <w:gridCol w:w="180"/>
        <w:gridCol w:w="1314"/>
        <w:gridCol w:w="990"/>
        <w:gridCol w:w="810"/>
        <w:gridCol w:w="990"/>
        <w:gridCol w:w="1984"/>
      </w:tblGrid>
      <w:tr w:rsidR="004D198C" w:rsidRPr="00CE5EEA" w14:paraId="588BDAE0" w14:textId="77777777" w:rsidTr="00923E6E">
        <w:trPr>
          <w:jc w:val="center"/>
        </w:trPr>
        <w:tc>
          <w:tcPr>
            <w:tcW w:w="11456" w:type="dxa"/>
            <w:gridSpan w:val="11"/>
            <w:shd w:val="clear" w:color="auto" w:fill="D9D9D9" w:themeFill="background1" w:themeFillShade="D9"/>
          </w:tcPr>
          <w:p w14:paraId="7C4AB197"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I</w:t>
            </w:r>
          </w:p>
        </w:tc>
      </w:tr>
      <w:tr w:rsidR="004D198C" w:rsidRPr="00832CA4" w14:paraId="4C3D8583" w14:textId="77777777" w:rsidTr="00923E6E">
        <w:trPr>
          <w:jc w:val="center"/>
        </w:trPr>
        <w:tc>
          <w:tcPr>
            <w:tcW w:w="11456" w:type="dxa"/>
            <w:gridSpan w:val="11"/>
            <w:shd w:val="clear" w:color="000000" w:fill="FFFFFF"/>
          </w:tcPr>
          <w:p w14:paraId="0858A84F"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IDENTIFICACIÓN DEL PRODUCTO E INFORMACIÓN DEL FABRICANTE</w:t>
            </w:r>
          </w:p>
        </w:tc>
      </w:tr>
      <w:tr w:rsidR="004D198C" w:rsidRPr="0046488A" w14:paraId="574A4C36" w14:textId="77777777" w:rsidTr="00923E6E">
        <w:trPr>
          <w:cantSplit/>
          <w:jc w:val="center"/>
        </w:trPr>
        <w:tc>
          <w:tcPr>
            <w:tcW w:w="5368" w:type="dxa"/>
            <w:gridSpan w:val="6"/>
            <w:shd w:val="clear" w:color="000000" w:fill="FFFFFF"/>
          </w:tcPr>
          <w:p w14:paraId="6F37CFDF" w14:textId="77777777" w:rsidR="004D198C" w:rsidRPr="00315A03" w:rsidRDefault="004D198C" w:rsidP="00923E6E">
            <w:pPr>
              <w:jc w:val="both"/>
              <w:rPr>
                <w:rFonts w:ascii="Open Sans" w:hAnsi="Open Sans" w:cs="Open Sans"/>
                <w:lang w:val="es-CR"/>
              </w:rPr>
            </w:pPr>
            <w:r w:rsidRPr="00315A03">
              <w:rPr>
                <w:rFonts w:ascii="Open Sans" w:hAnsi="Open Sans" w:cs="Open Sans"/>
                <w:b/>
                <w:lang w:val="es-CR"/>
              </w:rPr>
              <w:t>NOMBRE COMERCIAL DE LA SUSTANCIA</w:t>
            </w:r>
          </w:p>
        </w:tc>
        <w:tc>
          <w:tcPr>
            <w:tcW w:w="6088" w:type="dxa"/>
            <w:gridSpan w:val="5"/>
            <w:shd w:val="clear" w:color="000000" w:fill="FFFFFF"/>
          </w:tcPr>
          <w:p w14:paraId="4B2EA3AF" w14:textId="187EF034" w:rsidR="004D198C" w:rsidRPr="00315A03" w:rsidRDefault="001167C0" w:rsidP="00923E6E">
            <w:pPr>
              <w:pStyle w:val="Ttulo6"/>
              <w:tabs>
                <w:tab w:val="left" w:pos="4404"/>
              </w:tabs>
              <w:rPr>
                <w:rFonts w:ascii="Open Sans" w:hAnsi="Open Sans" w:cs="Open Sans"/>
                <w:b w:val="0"/>
                <w:sz w:val="24"/>
              </w:rPr>
            </w:pPr>
            <w:r w:rsidRPr="001167C0">
              <w:rPr>
                <w:rFonts w:ascii="Open Sans" w:hAnsi="Open Sans" w:cs="Open Sans"/>
                <w:b w:val="0"/>
                <w:bCs w:val="0"/>
                <w:sz w:val="24"/>
              </w:rPr>
              <w:t>FOAM CLEANER</w:t>
            </w:r>
          </w:p>
        </w:tc>
      </w:tr>
      <w:tr w:rsidR="004D198C" w:rsidRPr="00CE5EEA" w14:paraId="3149048A" w14:textId="77777777" w:rsidTr="00923E6E">
        <w:trPr>
          <w:cantSplit/>
          <w:jc w:val="center"/>
        </w:trPr>
        <w:tc>
          <w:tcPr>
            <w:tcW w:w="5368" w:type="dxa"/>
            <w:gridSpan w:val="6"/>
            <w:shd w:val="clear" w:color="000000" w:fill="FFFFFF"/>
          </w:tcPr>
          <w:p w14:paraId="585A9313"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MARCA (SI POSEE)</w:t>
            </w:r>
          </w:p>
        </w:tc>
        <w:tc>
          <w:tcPr>
            <w:tcW w:w="6088" w:type="dxa"/>
            <w:gridSpan w:val="5"/>
            <w:shd w:val="clear" w:color="000000" w:fill="FFFFFF"/>
          </w:tcPr>
          <w:p w14:paraId="25C9297A" w14:textId="77777777" w:rsidR="004D198C" w:rsidRPr="00315A03" w:rsidRDefault="0046488A" w:rsidP="006E27FE">
            <w:pPr>
              <w:pStyle w:val="Ttulo6"/>
              <w:tabs>
                <w:tab w:val="left" w:pos="4404"/>
              </w:tabs>
              <w:rPr>
                <w:rFonts w:ascii="Open Sans" w:hAnsi="Open Sans" w:cs="Open Sans"/>
                <w:b w:val="0"/>
                <w:sz w:val="24"/>
              </w:rPr>
            </w:pPr>
            <w:r w:rsidRPr="00315A03">
              <w:rPr>
                <w:rFonts w:ascii="Open Sans" w:hAnsi="Open Sans" w:cs="Open Sans"/>
                <w:b w:val="0"/>
                <w:sz w:val="24"/>
              </w:rPr>
              <w:t>K</w:t>
            </w:r>
            <w:r w:rsidR="006E27FE" w:rsidRPr="00315A03">
              <w:rPr>
                <w:rFonts w:ascii="Open Sans" w:hAnsi="Open Sans" w:cs="Open Sans"/>
                <w:b w:val="0"/>
                <w:sz w:val="24"/>
              </w:rPr>
              <w:t>em</w:t>
            </w:r>
          </w:p>
        </w:tc>
      </w:tr>
      <w:tr w:rsidR="004D198C" w:rsidRPr="00832CA4" w14:paraId="398E704E" w14:textId="77777777" w:rsidTr="008E44D7">
        <w:trPr>
          <w:cantSplit/>
          <w:trHeight w:val="302"/>
          <w:jc w:val="center"/>
        </w:trPr>
        <w:tc>
          <w:tcPr>
            <w:tcW w:w="5368" w:type="dxa"/>
            <w:gridSpan w:val="6"/>
            <w:shd w:val="clear" w:color="000000" w:fill="FFFFFF"/>
          </w:tcPr>
          <w:p w14:paraId="593FE617"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TIPO DE PRODUCTO HIGIENICO</w:t>
            </w:r>
          </w:p>
        </w:tc>
        <w:tc>
          <w:tcPr>
            <w:tcW w:w="6088" w:type="dxa"/>
            <w:gridSpan w:val="5"/>
            <w:shd w:val="clear" w:color="000000" w:fill="FFFFFF"/>
          </w:tcPr>
          <w:p w14:paraId="036AF6E5" w14:textId="77777777" w:rsidR="004D198C" w:rsidRPr="00315A03" w:rsidRDefault="009D15E5" w:rsidP="008E44D7">
            <w:pPr>
              <w:rPr>
                <w:rFonts w:ascii="Open Sans" w:hAnsi="Open Sans" w:cs="Open Sans"/>
                <w:noProof/>
                <w:lang w:val="es-CR" w:eastAsia="es-CR"/>
              </w:rPr>
            </w:pPr>
            <w:r w:rsidRPr="00315A03">
              <w:rPr>
                <w:rFonts w:ascii="Open Sans" w:hAnsi="Open Sans" w:cs="Open Sans"/>
                <w:noProof/>
                <w:lang w:val="es-CR" w:eastAsia="es-CR"/>
              </w:rPr>
              <w:t xml:space="preserve">Limpiador líquido </w:t>
            </w:r>
            <w:r w:rsidR="0046488A" w:rsidRPr="00315A03">
              <w:rPr>
                <w:rFonts w:ascii="Open Sans" w:hAnsi="Open Sans" w:cs="Open Sans"/>
                <w:noProof/>
                <w:lang w:val="es-CR" w:eastAsia="es-CR"/>
              </w:rPr>
              <w:t>Alcalino Clorado Espumante</w:t>
            </w:r>
          </w:p>
        </w:tc>
      </w:tr>
      <w:tr w:rsidR="004D198C" w:rsidRPr="00832CA4" w14:paraId="623CC5D7" w14:textId="77777777" w:rsidTr="00923E6E">
        <w:trPr>
          <w:cantSplit/>
          <w:jc w:val="center"/>
        </w:trPr>
        <w:tc>
          <w:tcPr>
            <w:tcW w:w="5368" w:type="dxa"/>
            <w:gridSpan w:val="6"/>
            <w:shd w:val="clear" w:color="000000" w:fill="FFFFFF"/>
          </w:tcPr>
          <w:p w14:paraId="28773442" w14:textId="77777777" w:rsidR="004D198C" w:rsidRPr="00315A03" w:rsidRDefault="004D198C" w:rsidP="00810D7F">
            <w:pPr>
              <w:jc w:val="both"/>
              <w:rPr>
                <w:rFonts w:ascii="Open Sans" w:hAnsi="Open Sans" w:cs="Open Sans"/>
                <w:b/>
                <w:lang w:val="es-CR"/>
              </w:rPr>
            </w:pPr>
            <w:r w:rsidRPr="00315A03">
              <w:rPr>
                <w:rFonts w:ascii="Open Sans" w:hAnsi="Open Sans" w:cs="Open Sans"/>
                <w:b/>
                <w:lang w:val="es-CR"/>
              </w:rPr>
              <w:t>NOMBRE DE LA COMPAÑÍA FABRICANTE</w:t>
            </w:r>
          </w:p>
        </w:tc>
        <w:tc>
          <w:tcPr>
            <w:tcW w:w="6088" w:type="dxa"/>
            <w:gridSpan w:val="5"/>
            <w:shd w:val="clear" w:color="000000" w:fill="FFFFFF"/>
          </w:tcPr>
          <w:p w14:paraId="001C8C3E" w14:textId="77777777" w:rsidR="004D198C" w:rsidRPr="00315A03" w:rsidRDefault="004D198C" w:rsidP="00923E6E">
            <w:pPr>
              <w:jc w:val="both"/>
              <w:rPr>
                <w:rFonts w:ascii="Open Sans" w:hAnsi="Open Sans" w:cs="Open Sans"/>
                <w:bCs/>
                <w:lang w:val="es-CR"/>
              </w:rPr>
            </w:pPr>
            <w:r w:rsidRPr="00315A03">
              <w:rPr>
                <w:rFonts w:ascii="Open Sans" w:hAnsi="Open Sans" w:cs="Open Sans"/>
                <w:bCs/>
                <w:lang w:val="es-CR"/>
              </w:rPr>
              <w:t>CORPORACION CEK DE COSTA RICA, S.A.</w:t>
            </w:r>
          </w:p>
        </w:tc>
      </w:tr>
      <w:tr w:rsidR="004D198C" w:rsidRPr="00832CA4" w14:paraId="04A51E3B" w14:textId="77777777" w:rsidTr="00923E6E">
        <w:trPr>
          <w:cantSplit/>
          <w:jc w:val="center"/>
        </w:trPr>
        <w:tc>
          <w:tcPr>
            <w:tcW w:w="5368" w:type="dxa"/>
            <w:gridSpan w:val="6"/>
            <w:shd w:val="clear" w:color="000000" w:fill="FFFFFF"/>
          </w:tcPr>
          <w:p w14:paraId="507EC676"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DIRECCIÓN DEL FABRICANTE</w:t>
            </w:r>
          </w:p>
        </w:tc>
        <w:tc>
          <w:tcPr>
            <w:tcW w:w="6088" w:type="dxa"/>
            <w:gridSpan w:val="5"/>
            <w:shd w:val="clear" w:color="000000" w:fill="FFFFFF"/>
          </w:tcPr>
          <w:p w14:paraId="2A9080AC"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300 metros este de la Trefilería Colima, Colima de Tibas, San José, Costa Rica.</w:t>
            </w:r>
          </w:p>
        </w:tc>
      </w:tr>
      <w:tr w:rsidR="004D198C" w:rsidRPr="00CE5EEA" w14:paraId="1AB7EF8C" w14:textId="77777777" w:rsidTr="00923E6E">
        <w:trPr>
          <w:cantSplit/>
          <w:jc w:val="center"/>
        </w:trPr>
        <w:tc>
          <w:tcPr>
            <w:tcW w:w="5368" w:type="dxa"/>
            <w:gridSpan w:val="6"/>
            <w:shd w:val="clear" w:color="000000" w:fill="FFFFFF"/>
          </w:tcPr>
          <w:p w14:paraId="4D856572"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PAÍS</w:t>
            </w:r>
          </w:p>
        </w:tc>
        <w:tc>
          <w:tcPr>
            <w:tcW w:w="6088" w:type="dxa"/>
            <w:gridSpan w:val="5"/>
            <w:shd w:val="clear" w:color="000000" w:fill="FFFFFF"/>
          </w:tcPr>
          <w:p w14:paraId="1191A01B"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Costa Rica</w:t>
            </w:r>
          </w:p>
        </w:tc>
      </w:tr>
      <w:tr w:rsidR="004D198C" w:rsidRPr="00CE5EEA" w14:paraId="4CDBFE49" w14:textId="77777777" w:rsidTr="00923E6E">
        <w:trPr>
          <w:cantSplit/>
          <w:jc w:val="center"/>
        </w:trPr>
        <w:tc>
          <w:tcPr>
            <w:tcW w:w="3780" w:type="dxa"/>
            <w:shd w:val="clear" w:color="000000" w:fill="FFFFFF"/>
          </w:tcPr>
          <w:p w14:paraId="1D6D8921" w14:textId="77777777" w:rsidR="004D198C" w:rsidRPr="00315A03" w:rsidRDefault="004D198C" w:rsidP="00923E6E">
            <w:pPr>
              <w:pStyle w:val="Ttulo4"/>
              <w:rPr>
                <w:rFonts w:ascii="Open Sans" w:hAnsi="Open Sans" w:cs="Open Sans"/>
                <w:sz w:val="24"/>
                <w:szCs w:val="24"/>
              </w:rPr>
            </w:pPr>
            <w:r w:rsidRPr="00315A03">
              <w:rPr>
                <w:rFonts w:ascii="Open Sans" w:hAnsi="Open Sans" w:cs="Open Sans"/>
                <w:sz w:val="24"/>
                <w:szCs w:val="24"/>
              </w:rPr>
              <w:t>N° DE TELEFONO</w:t>
            </w:r>
          </w:p>
        </w:tc>
        <w:tc>
          <w:tcPr>
            <w:tcW w:w="1588" w:type="dxa"/>
            <w:gridSpan w:val="5"/>
            <w:shd w:val="clear" w:color="000000" w:fill="FFFFFF"/>
          </w:tcPr>
          <w:p w14:paraId="0E328478"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2545-2500</w:t>
            </w:r>
          </w:p>
        </w:tc>
        <w:tc>
          <w:tcPr>
            <w:tcW w:w="3114" w:type="dxa"/>
            <w:gridSpan w:val="3"/>
            <w:shd w:val="clear" w:color="000000" w:fill="FFFFFF"/>
          </w:tcPr>
          <w:p w14:paraId="43109C07"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 xml:space="preserve">N° DE FAX  </w:t>
            </w:r>
          </w:p>
        </w:tc>
        <w:tc>
          <w:tcPr>
            <w:tcW w:w="2974" w:type="dxa"/>
            <w:gridSpan w:val="2"/>
            <w:shd w:val="clear" w:color="000000" w:fill="FFFFFF"/>
          </w:tcPr>
          <w:p w14:paraId="6F3E875D"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2297-1344</w:t>
            </w:r>
          </w:p>
        </w:tc>
      </w:tr>
      <w:tr w:rsidR="004D198C" w:rsidRPr="00CE5EEA" w14:paraId="6C79FD5A" w14:textId="77777777" w:rsidTr="00923E6E">
        <w:trPr>
          <w:cantSplit/>
          <w:jc w:val="center"/>
        </w:trPr>
        <w:tc>
          <w:tcPr>
            <w:tcW w:w="3780" w:type="dxa"/>
            <w:shd w:val="clear" w:color="000000" w:fill="FFFFFF"/>
          </w:tcPr>
          <w:p w14:paraId="2EB707F8" w14:textId="77777777" w:rsidR="004D198C" w:rsidRPr="00315A03" w:rsidRDefault="004D198C" w:rsidP="00923E6E">
            <w:pPr>
              <w:pStyle w:val="Ttulo4"/>
              <w:rPr>
                <w:rFonts w:ascii="Open Sans" w:hAnsi="Open Sans" w:cs="Open Sans"/>
                <w:bCs/>
                <w:sz w:val="24"/>
                <w:szCs w:val="24"/>
              </w:rPr>
            </w:pPr>
            <w:r w:rsidRPr="00315A03">
              <w:rPr>
                <w:rFonts w:ascii="Open Sans" w:hAnsi="Open Sans" w:cs="Open Sans"/>
                <w:bCs/>
                <w:sz w:val="24"/>
                <w:szCs w:val="24"/>
              </w:rPr>
              <w:t>TELÉFONOS DE EMERGENCIA</w:t>
            </w:r>
          </w:p>
        </w:tc>
        <w:tc>
          <w:tcPr>
            <w:tcW w:w="7676" w:type="dxa"/>
            <w:gridSpan w:val="10"/>
            <w:shd w:val="clear" w:color="000000" w:fill="FFFFFF"/>
          </w:tcPr>
          <w:p w14:paraId="3EB97994"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911</w:t>
            </w:r>
            <w:r w:rsidR="00897F03" w:rsidRPr="00315A03">
              <w:rPr>
                <w:rFonts w:ascii="Open Sans" w:hAnsi="Open Sans" w:cs="Open Sans"/>
                <w:lang w:val="es-CR"/>
              </w:rPr>
              <w:t xml:space="preserve">/ </w:t>
            </w:r>
            <w:r w:rsidRPr="00315A03">
              <w:rPr>
                <w:rFonts w:ascii="Open Sans" w:hAnsi="Open Sans" w:cs="Open Sans"/>
                <w:lang w:val="es-CR"/>
              </w:rPr>
              <w:t>(506) 2223 1028 Centro Nacional de Intoxicaciones</w:t>
            </w:r>
          </w:p>
        </w:tc>
      </w:tr>
      <w:tr w:rsidR="004D198C" w:rsidRPr="00CE5EEA" w14:paraId="5AA464A7" w14:textId="77777777" w:rsidTr="00923E6E">
        <w:trPr>
          <w:cantSplit/>
          <w:jc w:val="center"/>
        </w:trPr>
        <w:tc>
          <w:tcPr>
            <w:tcW w:w="8482" w:type="dxa"/>
            <w:gridSpan w:val="9"/>
            <w:shd w:val="clear" w:color="000000" w:fill="FFFFFF"/>
          </w:tcPr>
          <w:p w14:paraId="1EF956B1" w14:textId="77777777" w:rsidR="004D198C" w:rsidRPr="00315A03" w:rsidRDefault="004D198C" w:rsidP="00923E6E">
            <w:pPr>
              <w:pStyle w:val="Ttulo8"/>
              <w:rPr>
                <w:rFonts w:ascii="Open Sans" w:hAnsi="Open Sans" w:cs="Open Sans"/>
              </w:rPr>
            </w:pPr>
            <w:r w:rsidRPr="00315A03">
              <w:rPr>
                <w:rFonts w:ascii="Open Sans" w:hAnsi="Open Sans" w:cs="Open Sans"/>
              </w:rPr>
              <w:t>FECHA DE ÚLTIMA REVISIÓN DE LA MSDS</w:t>
            </w:r>
          </w:p>
        </w:tc>
        <w:tc>
          <w:tcPr>
            <w:tcW w:w="2974" w:type="dxa"/>
            <w:gridSpan w:val="2"/>
            <w:shd w:val="clear" w:color="000000" w:fill="FFFFFF"/>
          </w:tcPr>
          <w:p w14:paraId="5E7F747A" w14:textId="6FC655F4" w:rsidR="004D198C" w:rsidRPr="00315A03" w:rsidRDefault="00C0756E" w:rsidP="00FA2CFB">
            <w:pPr>
              <w:jc w:val="both"/>
              <w:rPr>
                <w:rFonts w:ascii="Open Sans" w:hAnsi="Open Sans" w:cs="Open Sans"/>
                <w:lang w:val="es-CR"/>
              </w:rPr>
            </w:pPr>
            <w:r>
              <w:rPr>
                <w:rFonts w:ascii="Open Sans" w:hAnsi="Open Sans" w:cs="Open Sans"/>
                <w:b/>
                <w:color w:val="000000"/>
                <w:lang w:val="es-CR"/>
              </w:rPr>
              <w:t>02</w:t>
            </w:r>
            <w:r w:rsidR="009D5FE7">
              <w:rPr>
                <w:rFonts w:ascii="Open Sans" w:hAnsi="Open Sans" w:cs="Open Sans"/>
                <w:b/>
                <w:color w:val="000000"/>
                <w:lang w:val="es-CR"/>
              </w:rPr>
              <w:t>Ene</w:t>
            </w:r>
            <w:r w:rsidR="003D7F4C">
              <w:rPr>
                <w:rFonts w:ascii="Open Sans" w:hAnsi="Open Sans" w:cs="Open Sans"/>
                <w:b/>
                <w:color w:val="000000"/>
                <w:lang w:val="es-CR"/>
              </w:rPr>
              <w:t>2</w:t>
            </w:r>
            <w:r w:rsidR="000B282D">
              <w:rPr>
                <w:rFonts w:ascii="Open Sans" w:hAnsi="Open Sans" w:cs="Open Sans"/>
                <w:b/>
                <w:color w:val="000000"/>
                <w:lang w:val="es-CR"/>
              </w:rPr>
              <w:t>5</w:t>
            </w:r>
          </w:p>
        </w:tc>
      </w:tr>
      <w:tr w:rsidR="004D198C" w:rsidRPr="00CE5EEA" w14:paraId="40254191" w14:textId="77777777" w:rsidTr="00923E6E">
        <w:trPr>
          <w:cantSplit/>
          <w:jc w:val="center"/>
        </w:trPr>
        <w:tc>
          <w:tcPr>
            <w:tcW w:w="11456" w:type="dxa"/>
            <w:gridSpan w:val="11"/>
            <w:shd w:val="clear" w:color="auto" w:fill="CCCCCC"/>
          </w:tcPr>
          <w:p w14:paraId="6FB64FEE"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II</w:t>
            </w:r>
          </w:p>
        </w:tc>
      </w:tr>
      <w:tr w:rsidR="004D198C" w:rsidRPr="00CE5EEA" w14:paraId="74027C59" w14:textId="77777777" w:rsidTr="00923E6E">
        <w:trPr>
          <w:cantSplit/>
          <w:jc w:val="center"/>
        </w:trPr>
        <w:tc>
          <w:tcPr>
            <w:tcW w:w="11456" w:type="dxa"/>
            <w:gridSpan w:val="11"/>
            <w:shd w:val="clear" w:color="000000" w:fill="FFFFFF"/>
          </w:tcPr>
          <w:p w14:paraId="705124ED"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CLASIFICACIÓN</w:t>
            </w:r>
          </w:p>
        </w:tc>
      </w:tr>
      <w:tr w:rsidR="004D198C" w:rsidRPr="00CE5EEA" w14:paraId="530C3520" w14:textId="77777777" w:rsidTr="00923E6E">
        <w:trPr>
          <w:cantSplit/>
          <w:jc w:val="center"/>
        </w:trPr>
        <w:tc>
          <w:tcPr>
            <w:tcW w:w="5368" w:type="dxa"/>
            <w:gridSpan w:val="6"/>
            <w:tcBorders>
              <w:right w:val="single" w:sz="4" w:space="0" w:color="auto"/>
            </w:tcBorders>
            <w:shd w:val="clear" w:color="000000" w:fill="FFFFFF"/>
          </w:tcPr>
          <w:p w14:paraId="1E696409" w14:textId="77777777" w:rsidR="004D198C" w:rsidRPr="00315A03" w:rsidRDefault="004D198C" w:rsidP="00923E6E">
            <w:pPr>
              <w:pStyle w:val="Ttulo1"/>
              <w:rPr>
                <w:rFonts w:ascii="Open Sans" w:hAnsi="Open Sans" w:cs="Open Sans"/>
                <w:b/>
                <w:szCs w:val="24"/>
                <w:u w:val="none"/>
                <w:lang w:val="es-CR"/>
              </w:rPr>
            </w:pPr>
            <w:r w:rsidRPr="00315A03">
              <w:rPr>
                <w:rFonts w:ascii="Open Sans" w:hAnsi="Open Sans" w:cs="Open Sans"/>
                <w:b/>
                <w:szCs w:val="24"/>
                <w:u w:val="none"/>
                <w:lang w:val="es-CR"/>
              </w:rPr>
              <w:t>CLASIFICACIÓN SEGÚN EL ANEXO D</w:t>
            </w:r>
          </w:p>
        </w:tc>
        <w:tc>
          <w:tcPr>
            <w:tcW w:w="6088" w:type="dxa"/>
            <w:gridSpan w:val="5"/>
            <w:tcBorders>
              <w:left w:val="single" w:sz="4" w:space="0" w:color="auto"/>
            </w:tcBorders>
            <w:shd w:val="clear" w:color="000000" w:fill="FFFFFF"/>
          </w:tcPr>
          <w:p w14:paraId="4C2F70EE" w14:textId="77777777" w:rsidR="004D198C" w:rsidRPr="00315A03" w:rsidRDefault="004D198C" w:rsidP="00923E6E">
            <w:pPr>
              <w:rPr>
                <w:rFonts w:ascii="Open Sans" w:hAnsi="Open Sans" w:cs="Open Sans"/>
                <w:b/>
                <w:bCs/>
                <w:lang w:val="es-CR"/>
              </w:rPr>
            </w:pPr>
            <w:r w:rsidRPr="00315A03">
              <w:rPr>
                <w:rFonts w:ascii="Open Sans" w:hAnsi="Open Sans" w:cs="Open Sans"/>
                <w:b/>
                <w:bCs/>
                <w:lang w:val="es-CR"/>
              </w:rPr>
              <w:t xml:space="preserve">8 </w:t>
            </w:r>
            <w:proofErr w:type="gramStart"/>
            <w:r w:rsidRPr="00315A03">
              <w:rPr>
                <w:rFonts w:ascii="Open Sans" w:hAnsi="Open Sans" w:cs="Open Sans"/>
                <w:b/>
                <w:bCs/>
                <w:lang w:val="es-CR"/>
              </w:rPr>
              <w:t>Corrosivos</w:t>
            </w:r>
            <w:proofErr w:type="gramEnd"/>
          </w:p>
        </w:tc>
      </w:tr>
      <w:tr w:rsidR="004D198C" w:rsidRPr="00CE5EEA" w14:paraId="50800321" w14:textId="77777777" w:rsidTr="00923E6E">
        <w:trPr>
          <w:cantSplit/>
          <w:jc w:val="center"/>
        </w:trPr>
        <w:tc>
          <w:tcPr>
            <w:tcW w:w="11456" w:type="dxa"/>
            <w:gridSpan w:val="11"/>
            <w:shd w:val="clear" w:color="auto" w:fill="CCCCCC"/>
          </w:tcPr>
          <w:p w14:paraId="165EDE3A"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III</w:t>
            </w:r>
          </w:p>
        </w:tc>
      </w:tr>
      <w:tr w:rsidR="004D198C" w:rsidRPr="00832CA4" w14:paraId="075F3DA0" w14:textId="77777777" w:rsidTr="00923E6E">
        <w:trPr>
          <w:cantSplit/>
          <w:jc w:val="center"/>
        </w:trPr>
        <w:tc>
          <w:tcPr>
            <w:tcW w:w="11456" w:type="dxa"/>
            <w:gridSpan w:val="11"/>
            <w:shd w:val="clear" w:color="000000" w:fill="FFFFFF"/>
          </w:tcPr>
          <w:p w14:paraId="5A04DB55"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COMPOSICIÓN E INFORMACIÓN SOBRE LOS INGREDIENTES PELIGROSOS</w:t>
            </w:r>
          </w:p>
        </w:tc>
      </w:tr>
      <w:tr w:rsidR="004D198C" w:rsidRPr="00CE5EEA" w14:paraId="029B80A1" w14:textId="77777777" w:rsidTr="00923E6E">
        <w:trPr>
          <w:cantSplit/>
          <w:jc w:val="center"/>
        </w:trPr>
        <w:tc>
          <w:tcPr>
            <w:tcW w:w="7672" w:type="dxa"/>
            <w:gridSpan w:val="8"/>
            <w:shd w:val="clear" w:color="000000" w:fill="FFFFFF"/>
          </w:tcPr>
          <w:p w14:paraId="6BCBCC42"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 xml:space="preserve">NOMBRE COMÚN O GENÉRICO DEL COMPONENTE PELIGROSO </w:t>
            </w:r>
          </w:p>
        </w:tc>
        <w:tc>
          <w:tcPr>
            <w:tcW w:w="1800" w:type="dxa"/>
            <w:gridSpan w:val="2"/>
            <w:shd w:val="clear" w:color="000000" w:fill="FFFFFF"/>
          </w:tcPr>
          <w:p w14:paraId="0467F578" w14:textId="77777777" w:rsidR="004D198C" w:rsidRPr="00315A03" w:rsidRDefault="004D198C" w:rsidP="00897F03">
            <w:pPr>
              <w:jc w:val="center"/>
              <w:rPr>
                <w:rFonts w:ascii="Open Sans" w:hAnsi="Open Sans" w:cs="Open Sans"/>
                <w:b/>
                <w:iCs/>
                <w:lang w:val="es-CR"/>
              </w:rPr>
            </w:pPr>
            <w:r w:rsidRPr="00315A03">
              <w:rPr>
                <w:rFonts w:ascii="Open Sans" w:hAnsi="Open Sans" w:cs="Open Sans"/>
                <w:b/>
                <w:lang w:val="es-CR"/>
              </w:rPr>
              <w:t>%</w:t>
            </w:r>
            <w:r w:rsidRPr="00315A03">
              <w:rPr>
                <w:rFonts w:ascii="Open Sans" w:hAnsi="Open Sans" w:cs="Open Sans"/>
                <w:b/>
                <w:iCs/>
                <w:lang w:val="es-CR"/>
              </w:rPr>
              <w:t xml:space="preserve"> m/m</w:t>
            </w:r>
          </w:p>
        </w:tc>
        <w:tc>
          <w:tcPr>
            <w:tcW w:w="1984" w:type="dxa"/>
            <w:shd w:val="clear" w:color="000000" w:fill="FFFFFF"/>
          </w:tcPr>
          <w:p w14:paraId="2340A8E1" w14:textId="77777777" w:rsidR="004D198C" w:rsidRPr="00315A03" w:rsidRDefault="004D198C" w:rsidP="00923E6E">
            <w:pPr>
              <w:jc w:val="center"/>
              <w:rPr>
                <w:rFonts w:ascii="Open Sans" w:hAnsi="Open Sans" w:cs="Open Sans"/>
                <w:b/>
                <w:lang w:val="es-CR"/>
              </w:rPr>
            </w:pPr>
            <w:r w:rsidRPr="00315A03">
              <w:rPr>
                <w:rFonts w:ascii="Open Sans" w:hAnsi="Open Sans" w:cs="Open Sans"/>
                <w:b/>
                <w:lang w:val="es-CR"/>
              </w:rPr>
              <w:t>N° de CAS</w:t>
            </w:r>
          </w:p>
        </w:tc>
      </w:tr>
      <w:tr w:rsidR="008108BB" w:rsidRPr="00CE5EEA" w14:paraId="1CE18EF3" w14:textId="77777777" w:rsidTr="00923E6E">
        <w:trPr>
          <w:cantSplit/>
          <w:jc w:val="center"/>
        </w:trPr>
        <w:tc>
          <w:tcPr>
            <w:tcW w:w="7672" w:type="dxa"/>
            <w:gridSpan w:val="8"/>
            <w:shd w:val="clear" w:color="auto" w:fill="auto"/>
            <w:vAlign w:val="center"/>
          </w:tcPr>
          <w:p w14:paraId="22A25F81" w14:textId="77777777" w:rsidR="008108BB" w:rsidRPr="00315A03" w:rsidRDefault="008108BB">
            <w:pPr>
              <w:rPr>
                <w:rFonts w:ascii="Open Sans" w:hAnsi="Open Sans" w:cs="Open Sans"/>
                <w:lang w:val="es-CR"/>
              </w:rPr>
            </w:pPr>
            <w:proofErr w:type="spellStart"/>
            <w:r w:rsidRPr="00315A03">
              <w:rPr>
                <w:rFonts w:ascii="Open Sans" w:hAnsi="Open Sans" w:cs="Open Sans"/>
                <w:lang w:val="es-CR"/>
              </w:rPr>
              <w:t>Metasilicato</w:t>
            </w:r>
            <w:proofErr w:type="spellEnd"/>
            <w:r w:rsidRPr="00315A03">
              <w:rPr>
                <w:rFonts w:ascii="Open Sans" w:hAnsi="Open Sans" w:cs="Open Sans"/>
                <w:lang w:val="es-CR"/>
              </w:rPr>
              <w:t xml:space="preserve"> de Sodio</w:t>
            </w:r>
          </w:p>
        </w:tc>
        <w:tc>
          <w:tcPr>
            <w:tcW w:w="1800" w:type="dxa"/>
            <w:gridSpan w:val="2"/>
            <w:shd w:val="clear" w:color="auto" w:fill="auto"/>
            <w:vAlign w:val="center"/>
          </w:tcPr>
          <w:p w14:paraId="4A36A87D" w14:textId="77777777" w:rsidR="008108BB" w:rsidRPr="00315A03" w:rsidRDefault="008108BB" w:rsidP="008108BB">
            <w:pPr>
              <w:jc w:val="center"/>
              <w:rPr>
                <w:rFonts w:ascii="Open Sans" w:hAnsi="Open Sans" w:cs="Open Sans"/>
                <w:lang w:val="es-CR"/>
              </w:rPr>
            </w:pPr>
            <w:r w:rsidRPr="00315A03">
              <w:rPr>
                <w:rFonts w:ascii="Open Sans" w:hAnsi="Open Sans" w:cs="Open Sans"/>
                <w:lang w:val="es-CR"/>
              </w:rPr>
              <w:t>1.0 - 5.0</w:t>
            </w:r>
          </w:p>
        </w:tc>
        <w:tc>
          <w:tcPr>
            <w:tcW w:w="1984" w:type="dxa"/>
            <w:shd w:val="clear" w:color="auto" w:fill="auto"/>
            <w:vAlign w:val="center"/>
          </w:tcPr>
          <w:p w14:paraId="2DEA9EF9" w14:textId="77777777" w:rsidR="008108BB" w:rsidRPr="00315A03" w:rsidRDefault="008108BB">
            <w:pPr>
              <w:jc w:val="center"/>
              <w:rPr>
                <w:rFonts w:ascii="Open Sans" w:hAnsi="Open Sans" w:cs="Open Sans"/>
                <w:lang w:val="es-CR"/>
              </w:rPr>
            </w:pPr>
            <w:r w:rsidRPr="00315A03">
              <w:rPr>
                <w:rFonts w:ascii="Open Sans" w:hAnsi="Open Sans" w:cs="Open Sans"/>
                <w:lang w:val="es-CR"/>
              </w:rPr>
              <w:t>10213-79-4</w:t>
            </w:r>
          </w:p>
        </w:tc>
      </w:tr>
      <w:tr w:rsidR="008108BB" w:rsidRPr="00CE5EEA" w14:paraId="4DBA8C41" w14:textId="77777777" w:rsidTr="00923E6E">
        <w:trPr>
          <w:cantSplit/>
          <w:jc w:val="center"/>
        </w:trPr>
        <w:tc>
          <w:tcPr>
            <w:tcW w:w="7672" w:type="dxa"/>
            <w:gridSpan w:val="8"/>
            <w:shd w:val="clear" w:color="auto" w:fill="auto"/>
            <w:vAlign w:val="center"/>
          </w:tcPr>
          <w:p w14:paraId="1435C79D" w14:textId="77777777" w:rsidR="008108BB" w:rsidRPr="00315A03" w:rsidRDefault="008108BB">
            <w:pPr>
              <w:rPr>
                <w:rFonts w:ascii="Open Sans" w:hAnsi="Open Sans" w:cs="Open Sans"/>
                <w:lang w:val="es-CR"/>
              </w:rPr>
            </w:pPr>
            <w:r w:rsidRPr="00315A03">
              <w:rPr>
                <w:rFonts w:ascii="Open Sans" w:hAnsi="Open Sans" w:cs="Open Sans"/>
                <w:lang w:val="es-CR"/>
              </w:rPr>
              <w:t>Hidróxido de Sodio</w:t>
            </w:r>
          </w:p>
        </w:tc>
        <w:tc>
          <w:tcPr>
            <w:tcW w:w="1800" w:type="dxa"/>
            <w:gridSpan w:val="2"/>
            <w:shd w:val="clear" w:color="auto" w:fill="auto"/>
            <w:vAlign w:val="center"/>
          </w:tcPr>
          <w:p w14:paraId="6E378283" w14:textId="77777777" w:rsidR="008108BB" w:rsidRPr="00315A03" w:rsidRDefault="008108BB" w:rsidP="008108BB">
            <w:pPr>
              <w:jc w:val="center"/>
              <w:rPr>
                <w:rFonts w:ascii="Open Sans" w:hAnsi="Open Sans" w:cs="Open Sans"/>
                <w:lang w:val="es-CR"/>
              </w:rPr>
            </w:pPr>
            <w:r w:rsidRPr="00315A03">
              <w:rPr>
                <w:rFonts w:ascii="Open Sans" w:hAnsi="Open Sans" w:cs="Open Sans"/>
                <w:lang w:val="es-CR"/>
              </w:rPr>
              <w:t>1.0-10.0</w:t>
            </w:r>
          </w:p>
        </w:tc>
        <w:tc>
          <w:tcPr>
            <w:tcW w:w="1984" w:type="dxa"/>
            <w:shd w:val="clear" w:color="auto" w:fill="auto"/>
            <w:vAlign w:val="center"/>
          </w:tcPr>
          <w:p w14:paraId="6296C96F" w14:textId="6DFD723F" w:rsidR="008108BB" w:rsidRPr="00315A03" w:rsidRDefault="008108BB">
            <w:pPr>
              <w:jc w:val="center"/>
              <w:rPr>
                <w:rFonts w:ascii="Open Sans" w:hAnsi="Open Sans" w:cs="Open Sans"/>
                <w:lang w:val="es-CR"/>
              </w:rPr>
            </w:pPr>
            <w:r w:rsidRPr="00315A03">
              <w:rPr>
                <w:rFonts w:ascii="Open Sans" w:hAnsi="Open Sans" w:cs="Open Sans"/>
                <w:lang w:val="es-CR"/>
              </w:rPr>
              <w:t>1310-73-</w:t>
            </w:r>
            <w:r w:rsidR="00EB6034">
              <w:rPr>
                <w:rFonts w:ascii="Open Sans" w:hAnsi="Open Sans" w:cs="Open Sans"/>
                <w:lang w:val="es-CR"/>
              </w:rPr>
              <w:t>2</w:t>
            </w:r>
          </w:p>
        </w:tc>
      </w:tr>
      <w:tr w:rsidR="008108BB" w:rsidRPr="00CE5EEA" w14:paraId="1ECC2A9A" w14:textId="77777777" w:rsidTr="00923E6E">
        <w:trPr>
          <w:cantSplit/>
          <w:jc w:val="center"/>
        </w:trPr>
        <w:tc>
          <w:tcPr>
            <w:tcW w:w="7672" w:type="dxa"/>
            <w:gridSpan w:val="8"/>
            <w:shd w:val="clear" w:color="auto" w:fill="auto"/>
            <w:vAlign w:val="center"/>
          </w:tcPr>
          <w:p w14:paraId="08A366CB" w14:textId="77777777" w:rsidR="008108BB" w:rsidRPr="00315A03" w:rsidRDefault="008108BB">
            <w:pPr>
              <w:rPr>
                <w:rFonts w:ascii="Open Sans" w:hAnsi="Open Sans" w:cs="Open Sans"/>
                <w:lang w:val="es-CR"/>
              </w:rPr>
            </w:pPr>
            <w:r w:rsidRPr="00315A03">
              <w:rPr>
                <w:rFonts w:ascii="Open Sans" w:hAnsi="Open Sans" w:cs="Open Sans"/>
                <w:lang w:val="es-CR"/>
              </w:rPr>
              <w:t>Hipoclorito de Sodio</w:t>
            </w:r>
          </w:p>
        </w:tc>
        <w:tc>
          <w:tcPr>
            <w:tcW w:w="1800" w:type="dxa"/>
            <w:gridSpan w:val="2"/>
            <w:shd w:val="clear" w:color="auto" w:fill="auto"/>
            <w:vAlign w:val="center"/>
          </w:tcPr>
          <w:p w14:paraId="7FAB30AA" w14:textId="77777777" w:rsidR="008108BB" w:rsidRPr="00315A03" w:rsidRDefault="008108BB" w:rsidP="005C7587">
            <w:pPr>
              <w:jc w:val="center"/>
              <w:rPr>
                <w:rFonts w:ascii="Open Sans" w:hAnsi="Open Sans" w:cs="Open Sans"/>
                <w:lang w:val="es-CR"/>
              </w:rPr>
            </w:pPr>
            <w:r w:rsidRPr="00315A03">
              <w:rPr>
                <w:rFonts w:ascii="Open Sans" w:hAnsi="Open Sans" w:cs="Open Sans"/>
                <w:lang w:val="es-CR"/>
              </w:rPr>
              <w:t>2.0-5.0</w:t>
            </w:r>
          </w:p>
        </w:tc>
        <w:tc>
          <w:tcPr>
            <w:tcW w:w="1984" w:type="dxa"/>
            <w:shd w:val="clear" w:color="auto" w:fill="auto"/>
            <w:vAlign w:val="center"/>
          </w:tcPr>
          <w:p w14:paraId="6576EF6E" w14:textId="77777777" w:rsidR="008108BB" w:rsidRPr="00315A03" w:rsidRDefault="008108BB">
            <w:pPr>
              <w:jc w:val="center"/>
              <w:rPr>
                <w:rFonts w:ascii="Open Sans" w:hAnsi="Open Sans" w:cs="Open Sans"/>
                <w:lang w:val="es-CR"/>
              </w:rPr>
            </w:pPr>
            <w:r w:rsidRPr="00315A03">
              <w:rPr>
                <w:rFonts w:ascii="Open Sans" w:hAnsi="Open Sans" w:cs="Open Sans"/>
                <w:lang w:val="es-CR"/>
              </w:rPr>
              <w:t>7681-52-10</w:t>
            </w:r>
          </w:p>
        </w:tc>
      </w:tr>
      <w:tr w:rsidR="004D198C" w:rsidRPr="00CE5EEA" w14:paraId="06CCDC36" w14:textId="77777777" w:rsidTr="00923E6E">
        <w:trPr>
          <w:cantSplit/>
          <w:jc w:val="center"/>
        </w:trPr>
        <w:tc>
          <w:tcPr>
            <w:tcW w:w="11456" w:type="dxa"/>
            <w:gridSpan w:val="11"/>
            <w:shd w:val="clear" w:color="auto" w:fill="CCCCCC"/>
          </w:tcPr>
          <w:p w14:paraId="198B0F0B"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IV</w:t>
            </w:r>
          </w:p>
        </w:tc>
      </w:tr>
      <w:tr w:rsidR="004D198C" w:rsidRPr="00832CA4" w14:paraId="40A049EB" w14:textId="77777777" w:rsidTr="00923E6E">
        <w:trPr>
          <w:cantSplit/>
          <w:jc w:val="center"/>
        </w:trPr>
        <w:tc>
          <w:tcPr>
            <w:tcW w:w="11456" w:type="dxa"/>
            <w:gridSpan w:val="11"/>
            <w:shd w:val="clear" w:color="000000" w:fill="FFFFFF"/>
          </w:tcPr>
          <w:p w14:paraId="7C28B478"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IDENTIFICACIÓN DE LOS RIESGOS Y EFECTOS POR EXPOSICIÓN</w:t>
            </w:r>
          </w:p>
        </w:tc>
      </w:tr>
      <w:tr w:rsidR="004D198C" w:rsidRPr="00CE5EEA" w14:paraId="14856945" w14:textId="77777777" w:rsidTr="00923E6E">
        <w:trPr>
          <w:cantSplit/>
          <w:trHeight w:val="240"/>
          <w:jc w:val="center"/>
        </w:trPr>
        <w:tc>
          <w:tcPr>
            <w:tcW w:w="3870" w:type="dxa"/>
            <w:gridSpan w:val="2"/>
            <w:shd w:val="clear" w:color="000000" w:fill="FFFFFF"/>
          </w:tcPr>
          <w:p w14:paraId="60408C9E"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EFECTO POR:</w:t>
            </w:r>
          </w:p>
        </w:tc>
        <w:tc>
          <w:tcPr>
            <w:tcW w:w="7586" w:type="dxa"/>
            <w:gridSpan w:val="9"/>
            <w:shd w:val="clear" w:color="000000" w:fill="FFFFFF"/>
          </w:tcPr>
          <w:p w14:paraId="275F77D8" w14:textId="77777777" w:rsidR="004D198C" w:rsidRPr="00315A03" w:rsidRDefault="004D198C" w:rsidP="00923E6E">
            <w:pPr>
              <w:jc w:val="center"/>
              <w:rPr>
                <w:rFonts w:ascii="Open Sans" w:hAnsi="Open Sans" w:cs="Open Sans"/>
                <w:b/>
                <w:lang w:val="es-CR"/>
              </w:rPr>
            </w:pPr>
            <w:r w:rsidRPr="00315A03">
              <w:rPr>
                <w:rFonts w:ascii="Open Sans" w:hAnsi="Open Sans" w:cs="Open Sans"/>
                <w:b/>
                <w:lang w:val="es-CR"/>
              </w:rPr>
              <w:t>DETALLE</w:t>
            </w:r>
          </w:p>
        </w:tc>
      </w:tr>
      <w:tr w:rsidR="004D198C" w:rsidRPr="00832CA4" w14:paraId="030938FA" w14:textId="77777777" w:rsidTr="00923E6E">
        <w:trPr>
          <w:cantSplit/>
          <w:trHeight w:val="65"/>
          <w:jc w:val="center"/>
        </w:trPr>
        <w:tc>
          <w:tcPr>
            <w:tcW w:w="3870" w:type="dxa"/>
            <w:gridSpan w:val="2"/>
            <w:shd w:val="clear" w:color="000000" w:fill="FFFFFF"/>
          </w:tcPr>
          <w:p w14:paraId="5D2440B3" w14:textId="77777777" w:rsidR="004D198C" w:rsidRPr="00315A03" w:rsidRDefault="004D198C" w:rsidP="00923E6E">
            <w:pPr>
              <w:pStyle w:val="Ttulo7"/>
              <w:rPr>
                <w:rFonts w:ascii="Open Sans" w:hAnsi="Open Sans" w:cs="Open Sans"/>
              </w:rPr>
            </w:pPr>
            <w:r w:rsidRPr="00315A03">
              <w:rPr>
                <w:rFonts w:ascii="Open Sans" w:hAnsi="Open Sans" w:cs="Open Sans"/>
              </w:rPr>
              <w:t>INHALACIÓN</w:t>
            </w:r>
          </w:p>
        </w:tc>
        <w:tc>
          <w:tcPr>
            <w:tcW w:w="7586" w:type="dxa"/>
            <w:gridSpan w:val="9"/>
            <w:shd w:val="clear" w:color="000000" w:fill="FFFFFF"/>
          </w:tcPr>
          <w:p w14:paraId="52D2FB8D"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Corrosivo a las vías respiratorias, puede irritar la boca, </w:t>
            </w:r>
            <w:r w:rsidR="00A85215" w:rsidRPr="00315A03">
              <w:rPr>
                <w:rFonts w:ascii="Open Sans" w:hAnsi="Open Sans" w:cs="Open Sans"/>
                <w:lang w:val="es-CR"/>
              </w:rPr>
              <w:t>nariz y</w:t>
            </w:r>
            <w:r w:rsidRPr="00315A03">
              <w:rPr>
                <w:rFonts w:ascii="Open Sans" w:hAnsi="Open Sans" w:cs="Open Sans"/>
                <w:lang w:val="es-CR"/>
              </w:rPr>
              <w:t xml:space="preserve"> garganta. </w:t>
            </w:r>
          </w:p>
        </w:tc>
      </w:tr>
      <w:tr w:rsidR="004D198C" w:rsidRPr="00832CA4" w14:paraId="09B9FD45" w14:textId="77777777" w:rsidTr="00923E6E">
        <w:trPr>
          <w:cantSplit/>
          <w:trHeight w:val="237"/>
          <w:jc w:val="center"/>
        </w:trPr>
        <w:tc>
          <w:tcPr>
            <w:tcW w:w="3870" w:type="dxa"/>
            <w:gridSpan w:val="2"/>
            <w:shd w:val="clear" w:color="000000" w:fill="FFFFFF"/>
          </w:tcPr>
          <w:p w14:paraId="13DB7FC0"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INGESTIÓN</w:t>
            </w:r>
          </w:p>
        </w:tc>
        <w:tc>
          <w:tcPr>
            <w:tcW w:w="7586" w:type="dxa"/>
            <w:gridSpan w:val="9"/>
            <w:shd w:val="clear" w:color="000000" w:fill="FFFFFF"/>
          </w:tcPr>
          <w:p w14:paraId="66C0B3AE"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Causa quemaduras, náuseas, vómitos, diarrea. </w:t>
            </w:r>
          </w:p>
        </w:tc>
      </w:tr>
      <w:tr w:rsidR="004D198C" w:rsidRPr="00CE5EEA" w14:paraId="25DAB0CC" w14:textId="77777777" w:rsidTr="00923E6E">
        <w:trPr>
          <w:cantSplit/>
          <w:trHeight w:val="300"/>
          <w:jc w:val="center"/>
        </w:trPr>
        <w:tc>
          <w:tcPr>
            <w:tcW w:w="3870" w:type="dxa"/>
            <w:gridSpan w:val="2"/>
            <w:shd w:val="clear" w:color="000000" w:fill="FFFFFF"/>
          </w:tcPr>
          <w:p w14:paraId="3F35F87D"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CONTACTO CON LOS OJOS</w:t>
            </w:r>
          </w:p>
        </w:tc>
        <w:tc>
          <w:tcPr>
            <w:tcW w:w="7586" w:type="dxa"/>
            <w:gridSpan w:val="9"/>
            <w:shd w:val="clear" w:color="000000" w:fill="FFFFFF"/>
          </w:tcPr>
          <w:p w14:paraId="148AA4A3"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Irritación, dolor, enrojecimiento, quemaduras, corrosivo a los tejidos. Puede causar severos daños. </w:t>
            </w:r>
          </w:p>
        </w:tc>
      </w:tr>
      <w:tr w:rsidR="004D198C" w:rsidRPr="00CE5EEA" w14:paraId="7EFFC083" w14:textId="77777777" w:rsidTr="00897F03">
        <w:trPr>
          <w:cantSplit/>
          <w:trHeight w:val="370"/>
          <w:jc w:val="center"/>
        </w:trPr>
        <w:tc>
          <w:tcPr>
            <w:tcW w:w="3870" w:type="dxa"/>
            <w:gridSpan w:val="2"/>
            <w:shd w:val="clear" w:color="000000" w:fill="FFFFFF"/>
          </w:tcPr>
          <w:p w14:paraId="51BD42B2"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CONTACTO CON LA PIEL</w:t>
            </w:r>
          </w:p>
        </w:tc>
        <w:tc>
          <w:tcPr>
            <w:tcW w:w="7586" w:type="dxa"/>
            <w:gridSpan w:val="9"/>
            <w:shd w:val="clear" w:color="000000" w:fill="FFFFFF"/>
          </w:tcPr>
          <w:p w14:paraId="64B49688"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Quemaduras, irritación, dolor, enrojecimiento, corrosivo. Puede causar severas quemaduras.</w:t>
            </w:r>
          </w:p>
        </w:tc>
      </w:tr>
      <w:tr w:rsidR="004D198C" w:rsidRPr="00897F03" w14:paraId="7CBF555E" w14:textId="77777777" w:rsidTr="00923E6E">
        <w:trPr>
          <w:cantSplit/>
          <w:trHeight w:val="165"/>
          <w:jc w:val="center"/>
        </w:trPr>
        <w:tc>
          <w:tcPr>
            <w:tcW w:w="3870" w:type="dxa"/>
            <w:gridSpan w:val="2"/>
            <w:shd w:val="clear" w:color="000000" w:fill="FFFFFF"/>
          </w:tcPr>
          <w:p w14:paraId="34894B04" w14:textId="77777777" w:rsidR="004D198C" w:rsidRPr="00315A03" w:rsidRDefault="004D198C" w:rsidP="00923E6E">
            <w:pPr>
              <w:pStyle w:val="Ttulo7"/>
              <w:rPr>
                <w:rFonts w:ascii="Open Sans" w:hAnsi="Open Sans" w:cs="Open Sans"/>
              </w:rPr>
            </w:pPr>
            <w:r w:rsidRPr="00315A03">
              <w:rPr>
                <w:rFonts w:ascii="Open Sans" w:hAnsi="Open Sans" w:cs="Open Sans"/>
              </w:rPr>
              <w:lastRenderedPageBreak/>
              <w:t>CARCINOGENICIDAD</w:t>
            </w:r>
          </w:p>
        </w:tc>
        <w:tc>
          <w:tcPr>
            <w:tcW w:w="7586" w:type="dxa"/>
            <w:gridSpan w:val="9"/>
            <w:shd w:val="clear" w:color="000000" w:fill="FFFFFF"/>
          </w:tcPr>
          <w:p w14:paraId="120FA1D0" w14:textId="77777777" w:rsidR="004D198C" w:rsidRPr="00315A03" w:rsidRDefault="004D198C" w:rsidP="00FA2CFB">
            <w:pPr>
              <w:jc w:val="both"/>
              <w:rPr>
                <w:rFonts w:ascii="Open Sans" w:hAnsi="Open Sans" w:cs="Open Sans"/>
                <w:lang w:val="es-CR"/>
              </w:rPr>
            </w:pPr>
            <w:r w:rsidRPr="00315A03">
              <w:rPr>
                <w:rFonts w:ascii="Open Sans" w:hAnsi="Open Sans" w:cs="Open Sans"/>
                <w:lang w:val="es-CR"/>
              </w:rPr>
              <w:t xml:space="preserve">No </w:t>
            </w:r>
            <w:r w:rsidR="00FA2CFB" w:rsidRPr="00315A03">
              <w:rPr>
                <w:rFonts w:ascii="Open Sans" w:hAnsi="Open Sans" w:cs="Open Sans"/>
                <w:lang w:val="es-CR"/>
              </w:rPr>
              <w:t>aplica.</w:t>
            </w:r>
          </w:p>
        </w:tc>
      </w:tr>
      <w:tr w:rsidR="004D198C" w:rsidRPr="00FA2CFB" w14:paraId="748AD59E" w14:textId="77777777" w:rsidTr="00923E6E">
        <w:trPr>
          <w:cantSplit/>
          <w:trHeight w:val="237"/>
          <w:jc w:val="center"/>
        </w:trPr>
        <w:tc>
          <w:tcPr>
            <w:tcW w:w="3870" w:type="dxa"/>
            <w:gridSpan w:val="2"/>
            <w:shd w:val="clear" w:color="000000" w:fill="FFFFFF"/>
          </w:tcPr>
          <w:p w14:paraId="533AE8D0"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MUTAGENICIDAD</w:t>
            </w:r>
          </w:p>
        </w:tc>
        <w:tc>
          <w:tcPr>
            <w:tcW w:w="7586" w:type="dxa"/>
            <w:gridSpan w:val="9"/>
            <w:shd w:val="clear" w:color="000000" w:fill="FFFFFF"/>
          </w:tcPr>
          <w:p w14:paraId="16026289" w14:textId="77777777" w:rsidR="004D198C" w:rsidRPr="00315A03" w:rsidRDefault="004D198C" w:rsidP="00FA2CFB">
            <w:pPr>
              <w:jc w:val="both"/>
              <w:rPr>
                <w:rFonts w:ascii="Open Sans" w:hAnsi="Open Sans" w:cs="Open Sans"/>
                <w:lang w:val="es-CR"/>
              </w:rPr>
            </w:pPr>
            <w:r w:rsidRPr="00315A03">
              <w:rPr>
                <w:rFonts w:ascii="Open Sans" w:hAnsi="Open Sans" w:cs="Open Sans"/>
                <w:lang w:val="es-CR"/>
              </w:rPr>
              <w:t xml:space="preserve">No </w:t>
            </w:r>
            <w:r w:rsidR="00FA2CFB" w:rsidRPr="00315A03">
              <w:rPr>
                <w:rFonts w:ascii="Open Sans" w:hAnsi="Open Sans" w:cs="Open Sans"/>
                <w:lang w:val="es-CR"/>
              </w:rPr>
              <w:t>aplica</w:t>
            </w:r>
            <w:r w:rsidRPr="00315A03">
              <w:rPr>
                <w:rFonts w:ascii="Open Sans" w:hAnsi="Open Sans" w:cs="Open Sans"/>
                <w:lang w:val="es-CR"/>
              </w:rPr>
              <w:t>.</w:t>
            </w:r>
          </w:p>
        </w:tc>
      </w:tr>
      <w:tr w:rsidR="004D198C" w:rsidRPr="00FA2CFB" w14:paraId="5AEA0EB7" w14:textId="77777777" w:rsidTr="00923E6E">
        <w:trPr>
          <w:cantSplit/>
          <w:trHeight w:val="138"/>
          <w:jc w:val="center"/>
        </w:trPr>
        <w:tc>
          <w:tcPr>
            <w:tcW w:w="3870" w:type="dxa"/>
            <w:gridSpan w:val="2"/>
            <w:shd w:val="clear" w:color="000000" w:fill="FFFFFF"/>
          </w:tcPr>
          <w:p w14:paraId="0D3202EA"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TERATOGENICIDAD</w:t>
            </w:r>
          </w:p>
        </w:tc>
        <w:tc>
          <w:tcPr>
            <w:tcW w:w="7586" w:type="dxa"/>
            <w:gridSpan w:val="9"/>
            <w:shd w:val="clear" w:color="000000" w:fill="FFFFFF"/>
          </w:tcPr>
          <w:p w14:paraId="52A68FDE" w14:textId="77777777" w:rsidR="004D198C" w:rsidRPr="00315A03" w:rsidRDefault="004D198C" w:rsidP="00FA2CFB">
            <w:pPr>
              <w:jc w:val="both"/>
              <w:rPr>
                <w:rFonts w:ascii="Open Sans" w:hAnsi="Open Sans" w:cs="Open Sans"/>
                <w:lang w:val="es-CR"/>
              </w:rPr>
            </w:pPr>
            <w:r w:rsidRPr="00315A03">
              <w:rPr>
                <w:rFonts w:ascii="Open Sans" w:hAnsi="Open Sans" w:cs="Open Sans"/>
                <w:lang w:val="es-CR"/>
              </w:rPr>
              <w:t xml:space="preserve">No </w:t>
            </w:r>
            <w:r w:rsidR="00FA2CFB" w:rsidRPr="00315A03">
              <w:rPr>
                <w:rFonts w:ascii="Open Sans" w:hAnsi="Open Sans" w:cs="Open Sans"/>
                <w:lang w:val="es-CR"/>
              </w:rPr>
              <w:t>aplica</w:t>
            </w:r>
            <w:r w:rsidRPr="00315A03">
              <w:rPr>
                <w:rFonts w:ascii="Open Sans" w:hAnsi="Open Sans" w:cs="Open Sans"/>
                <w:lang w:val="es-CR"/>
              </w:rPr>
              <w:t>.</w:t>
            </w:r>
          </w:p>
        </w:tc>
      </w:tr>
      <w:tr w:rsidR="004D198C" w:rsidRPr="00FA2CFB" w14:paraId="4668A38A" w14:textId="77777777" w:rsidTr="00923E6E">
        <w:trPr>
          <w:cantSplit/>
          <w:trHeight w:val="192"/>
          <w:jc w:val="center"/>
        </w:trPr>
        <w:tc>
          <w:tcPr>
            <w:tcW w:w="3870" w:type="dxa"/>
            <w:gridSpan w:val="2"/>
            <w:shd w:val="clear" w:color="000000" w:fill="FFFFFF"/>
          </w:tcPr>
          <w:p w14:paraId="60435EDE"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NEUROTOXICIDAD</w:t>
            </w:r>
          </w:p>
        </w:tc>
        <w:tc>
          <w:tcPr>
            <w:tcW w:w="7586" w:type="dxa"/>
            <w:gridSpan w:val="9"/>
            <w:shd w:val="clear" w:color="000000" w:fill="FFFFFF"/>
          </w:tcPr>
          <w:p w14:paraId="139B4311" w14:textId="77777777" w:rsidR="004D198C" w:rsidRPr="00315A03" w:rsidRDefault="004D198C" w:rsidP="00FA2CFB">
            <w:pPr>
              <w:jc w:val="both"/>
              <w:rPr>
                <w:rFonts w:ascii="Open Sans" w:hAnsi="Open Sans" w:cs="Open Sans"/>
                <w:lang w:val="es-CR"/>
              </w:rPr>
            </w:pPr>
            <w:r w:rsidRPr="00315A03">
              <w:rPr>
                <w:rFonts w:ascii="Open Sans" w:hAnsi="Open Sans" w:cs="Open Sans"/>
                <w:lang w:val="es-CR"/>
              </w:rPr>
              <w:t xml:space="preserve">No </w:t>
            </w:r>
            <w:r w:rsidR="00FA2CFB" w:rsidRPr="00315A03">
              <w:rPr>
                <w:rFonts w:ascii="Open Sans" w:hAnsi="Open Sans" w:cs="Open Sans"/>
                <w:lang w:val="es-CR"/>
              </w:rPr>
              <w:t>aplica</w:t>
            </w:r>
            <w:r w:rsidRPr="00315A03">
              <w:rPr>
                <w:rFonts w:ascii="Open Sans" w:hAnsi="Open Sans" w:cs="Open Sans"/>
                <w:lang w:val="es-CR"/>
              </w:rPr>
              <w:t>.</w:t>
            </w:r>
          </w:p>
        </w:tc>
      </w:tr>
      <w:tr w:rsidR="004D198C" w:rsidRPr="00FA2CFB" w14:paraId="22D587BD" w14:textId="77777777" w:rsidTr="00923E6E">
        <w:trPr>
          <w:cantSplit/>
          <w:trHeight w:val="273"/>
          <w:jc w:val="center"/>
        </w:trPr>
        <w:tc>
          <w:tcPr>
            <w:tcW w:w="3870" w:type="dxa"/>
            <w:gridSpan w:val="2"/>
            <w:shd w:val="clear" w:color="000000" w:fill="FFFFFF"/>
          </w:tcPr>
          <w:p w14:paraId="3756C019"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SISTEMA REPRODUCTOR</w:t>
            </w:r>
          </w:p>
        </w:tc>
        <w:tc>
          <w:tcPr>
            <w:tcW w:w="7586" w:type="dxa"/>
            <w:gridSpan w:val="9"/>
            <w:shd w:val="clear" w:color="000000" w:fill="FFFFFF"/>
          </w:tcPr>
          <w:p w14:paraId="16144631" w14:textId="77777777" w:rsidR="004D198C" w:rsidRPr="00315A03" w:rsidRDefault="004D198C" w:rsidP="00FA2CFB">
            <w:pPr>
              <w:jc w:val="both"/>
              <w:rPr>
                <w:rFonts w:ascii="Open Sans" w:hAnsi="Open Sans" w:cs="Open Sans"/>
                <w:lang w:val="es-CR"/>
              </w:rPr>
            </w:pPr>
            <w:r w:rsidRPr="00315A03">
              <w:rPr>
                <w:rFonts w:ascii="Open Sans" w:hAnsi="Open Sans" w:cs="Open Sans"/>
                <w:lang w:val="es-CR"/>
              </w:rPr>
              <w:t xml:space="preserve">No </w:t>
            </w:r>
            <w:r w:rsidR="00FA2CFB" w:rsidRPr="00315A03">
              <w:rPr>
                <w:rFonts w:ascii="Open Sans" w:hAnsi="Open Sans" w:cs="Open Sans"/>
                <w:lang w:val="es-CR"/>
              </w:rPr>
              <w:t>aplica</w:t>
            </w:r>
            <w:r w:rsidRPr="00315A03">
              <w:rPr>
                <w:rFonts w:ascii="Open Sans" w:hAnsi="Open Sans" w:cs="Open Sans"/>
                <w:lang w:val="es-CR"/>
              </w:rPr>
              <w:t>.</w:t>
            </w:r>
          </w:p>
        </w:tc>
      </w:tr>
      <w:tr w:rsidR="004D198C" w:rsidRPr="00CE5EEA" w14:paraId="11258946" w14:textId="77777777" w:rsidTr="00923E6E">
        <w:trPr>
          <w:cantSplit/>
          <w:trHeight w:val="65"/>
          <w:jc w:val="center"/>
        </w:trPr>
        <w:tc>
          <w:tcPr>
            <w:tcW w:w="3870" w:type="dxa"/>
            <w:gridSpan w:val="2"/>
            <w:shd w:val="clear" w:color="000000" w:fill="FFFFFF"/>
          </w:tcPr>
          <w:p w14:paraId="74C53181"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 xml:space="preserve">OTROS </w:t>
            </w:r>
          </w:p>
        </w:tc>
        <w:tc>
          <w:tcPr>
            <w:tcW w:w="7586" w:type="dxa"/>
            <w:gridSpan w:val="9"/>
            <w:shd w:val="clear" w:color="000000" w:fill="FFFFFF"/>
          </w:tcPr>
          <w:p w14:paraId="4C090584" w14:textId="77777777" w:rsidR="004D198C" w:rsidRPr="00315A03" w:rsidRDefault="00FA2CFB" w:rsidP="00923E6E">
            <w:pPr>
              <w:jc w:val="both"/>
              <w:rPr>
                <w:rFonts w:ascii="Open Sans" w:hAnsi="Open Sans" w:cs="Open Sans"/>
                <w:lang w:val="es-CR"/>
              </w:rPr>
            </w:pPr>
            <w:r w:rsidRPr="00315A03">
              <w:rPr>
                <w:rFonts w:ascii="Open Sans" w:hAnsi="Open Sans" w:cs="Open Sans"/>
                <w:lang w:val="es-CR"/>
              </w:rPr>
              <w:t>No aplica</w:t>
            </w:r>
            <w:r w:rsidR="004D198C" w:rsidRPr="00315A03">
              <w:rPr>
                <w:rFonts w:ascii="Open Sans" w:hAnsi="Open Sans" w:cs="Open Sans"/>
                <w:lang w:val="es-CR"/>
              </w:rPr>
              <w:t>.</w:t>
            </w:r>
          </w:p>
        </w:tc>
      </w:tr>
      <w:tr w:rsidR="004D198C" w:rsidRPr="00CE5EEA" w14:paraId="6C560E64" w14:textId="77777777" w:rsidTr="00923E6E">
        <w:trPr>
          <w:cantSplit/>
          <w:trHeight w:val="65"/>
          <w:jc w:val="center"/>
        </w:trPr>
        <w:tc>
          <w:tcPr>
            <w:tcW w:w="3870" w:type="dxa"/>
            <w:gridSpan w:val="2"/>
            <w:shd w:val="clear" w:color="000000" w:fill="FFFFFF"/>
          </w:tcPr>
          <w:p w14:paraId="6810009E"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ÓRGANOS BLANCO</w:t>
            </w:r>
          </w:p>
        </w:tc>
        <w:tc>
          <w:tcPr>
            <w:tcW w:w="7586" w:type="dxa"/>
            <w:gridSpan w:val="9"/>
            <w:shd w:val="clear" w:color="000000" w:fill="FFFFFF"/>
          </w:tcPr>
          <w:p w14:paraId="48F4A476"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Ojos, piel, sistema digestivo.</w:t>
            </w:r>
          </w:p>
        </w:tc>
      </w:tr>
      <w:tr w:rsidR="004D198C" w:rsidRPr="00CE5EEA" w14:paraId="2624B6F3" w14:textId="77777777" w:rsidTr="00923E6E">
        <w:trPr>
          <w:cantSplit/>
          <w:jc w:val="center"/>
        </w:trPr>
        <w:tc>
          <w:tcPr>
            <w:tcW w:w="11456" w:type="dxa"/>
            <w:gridSpan w:val="11"/>
            <w:shd w:val="clear" w:color="auto" w:fill="D9D9D9" w:themeFill="background1" w:themeFillShade="D9"/>
          </w:tcPr>
          <w:p w14:paraId="3C731621"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V</w:t>
            </w:r>
          </w:p>
        </w:tc>
      </w:tr>
      <w:tr w:rsidR="004D198C" w:rsidRPr="00CE5EEA" w14:paraId="1D944BE2" w14:textId="77777777" w:rsidTr="00923E6E">
        <w:trPr>
          <w:cantSplit/>
          <w:jc w:val="center"/>
        </w:trPr>
        <w:tc>
          <w:tcPr>
            <w:tcW w:w="11456" w:type="dxa"/>
            <w:gridSpan w:val="11"/>
            <w:shd w:val="clear" w:color="000000" w:fill="FFFFFF"/>
          </w:tcPr>
          <w:p w14:paraId="698B3C46"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PRIMEROS AUXILIOS</w:t>
            </w:r>
          </w:p>
        </w:tc>
      </w:tr>
      <w:tr w:rsidR="004D198C" w:rsidRPr="00832CA4" w14:paraId="6F10A1D8" w14:textId="77777777" w:rsidTr="00923E6E">
        <w:trPr>
          <w:cantSplit/>
          <w:trHeight w:val="300"/>
          <w:jc w:val="center"/>
        </w:trPr>
        <w:tc>
          <w:tcPr>
            <w:tcW w:w="3892" w:type="dxa"/>
            <w:gridSpan w:val="3"/>
            <w:shd w:val="clear" w:color="000000" w:fill="FFFFFF"/>
          </w:tcPr>
          <w:p w14:paraId="5D2FD9A4" w14:textId="77777777" w:rsidR="004D198C" w:rsidRPr="00315A03" w:rsidRDefault="004D198C" w:rsidP="00923E6E">
            <w:pPr>
              <w:pStyle w:val="Ttulo2"/>
              <w:rPr>
                <w:rFonts w:ascii="Open Sans" w:hAnsi="Open Sans" w:cs="Open Sans"/>
                <w:color w:val="auto"/>
                <w:sz w:val="24"/>
                <w:szCs w:val="24"/>
              </w:rPr>
            </w:pPr>
            <w:r w:rsidRPr="00315A03">
              <w:rPr>
                <w:rFonts w:ascii="Open Sans" w:hAnsi="Open Sans" w:cs="Open Sans"/>
                <w:color w:val="auto"/>
                <w:sz w:val="24"/>
                <w:szCs w:val="24"/>
              </w:rPr>
              <w:t>CONTACTO OCULAR</w:t>
            </w:r>
          </w:p>
        </w:tc>
        <w:tc>
          <w:tcPr>
            <w:tcW w:w="7564" w:type="dxa"/>
            <w:gridSpan w:val="8"/>
            <w:shd w:val="clear" w:color="000000" w:fill="FFFFFF"/>
          </w:tcPr>
          <w:p w14:paraId="0FBD5FCB"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Lávese los ojos con abundante agua por al menos 15 minutos y busque inmediatamente atención médica.</w:t>
            </w:r>
          </w:p>
        </w:tc>
      </w:tr>
      <w:tr w:rsidR="004D198C" w:rsidRPr="00832CA4" w14:paraId="50BD3DA5" w14:textId="77777777" w:rsidTr="00923E6E">
        <w:trPr>
          <w:cantSplit/>
          <w:trHeight w:val="273"/>
          <w:jc w:val="center"/>
        </w:trPr>
        <w:tc>
          <w:tcPr>
            <w:tcW w:w="3892" w:type="dxa"/>
            <w:gridSpan w:val="3"/>
            <w:shd w:val="clear" w:color="000000" w:fill="FFFFFF"/>
          </w:tcPr>
          <w:p w14:paraId="6C1DD706"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CONTACTO DÉRMICO</w:t>
            </w:r>
          </w:p>
        </w:tc>
        <w:tc>
          <w:tcPr>
            <w:tcW w:w="7564" w:type="dxa"/>
            <w:gridSpan w:val="8"/>
            <w:shd w:val="clear" w:color="000000" w:fill="FFFFFF"/>
          </w:tcPr>
          <w:p w14:paraId="4FCEEF40"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Enjuáguese con abundante agua. Consulte al médico.</w:t>
            </w:r>
          </w:p>
        </w:tc>
      </w:tr>
      <w:tr w:rsidR="004D198C" w:rsidRPr="00CE5EEA" w14:paraId="5E63969C" w14:textId="77777777" w:rsidTr="00923E6E">
        <w:trPr>
          <w:cantSplit/>
          <w:trHeight w:val="65"/>
          <w:jc w:val="center"/>
        </w:trPr>
        <w:tc>
          <w:tcPr>
            <w:tcW w:w="3892" w:type="dxa"/>
            <w:gridSpan w:val="3"/>
            <w:shd w:val="clear" w:color="000000" w:fill="FFFFFF"/>
          </w:tcPr>
          <w:p w14:paraId="06F2C327"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INHALACIÓN</w:t>
            </w:r>
          </w:p>
        </w:tc>
        <w:tc>
          <w:tcPr>
            <w:tcW w:w="7564" w:type="dxa"/>
            <w:gridSpan w:val="8"/>
            <w:shd w:val="clear" w:color="000000" w:fill="FFFFFF"/>
          </w:tcPr>
          <w:p w14:paraId="2A356B56"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Retire a la persona del área afectada y llévela donde haya aire fresco. Consulte al médico.</w:t>
            </w:r>
          </w:p>
        </w:tc>
      </w:tr>
      <w:tr w:rsidR="004D198C" w:rsidRPr="00832CA4" w14:paraId="309BD136" w14:textId="77777777" w:rsidTr="00923E6E">
        <w:trPr>
          <w:cantSplit/>
          <w:trHeight w:val="237"/>
          <w:jc w:val="center"/>
        </w:trPr>
        <w:tc>
          <w:tcPr>
            <w:tcW w:w="3892" w:type="dxa"/>
            <w:gridSpan w:val="3"/>
            <w:shd w:val="clear" w:color="000000" w:fill="FFFFFF"/>
          </w:tcPr>
          <w:p w14:paraId="2D95CCBE"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INGESTIÓN</w:t>
            </w:r>
          </w:p>
        </w:tc>
        <w:tc>
          <w:tcPr>
            <w:tcW w:w="7564" w:type="dxa"/>
            <w:gridSpan w:val="8"/>
            <w:shd w:val="clear" w:color="000000" w:fill="FFFFFF"/>
          </w:tcPr>
          <w:p w14:paraId="66DC6857"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Tome grandes cantidades de agua y consulte al médico inmediatamente. A una persona inconsciente no debe suministrársele nada por la boca. </w:t>
            </w:r>
          </w:p>
        </w:tc>
      </w:tr>
      <w:tr w:rsidR="004D198C" w:rsidRPr="00832CA4" w14:paraId="0C5C8B06" w14:textId="77777777" w:rsidTr="00923E6E">
        <w:trPr>
          <w:cantSplit/>
          <w:trHeight w:val="120"/>
          <w:jc w:val="center"/>
        </w:trPr>
        <w:tc>
          <w:tcPr>
            <w:tcW w:w="3892" w:type="dxa"/>
            <w:gridSpan w:val="3"/>
            <w:shd w:val="clear" w:color="000000" w:fill="FFFFFF"/>
          </w:tcPr>
          <w:p w14:paraId="64B5C4E7" w14:textId="77777777" w:rsidR="004D198C" w:rsidRPr="00315A03" w:rsidRDefault="004D198C" w:rsidP="00923E6E">
            <w:pPr>
              <w:pStyle w:val="Ttulo8"/>
              <w:rPr>
                <w:rFonts w:ascii="Open Sans" w:hAnsi="Open Sans" w:cs="Open Sans"/>
              </w:rPr>
            </w:pPr>
            <w:r w:rsidRPr="00315A03">
              <w:rPr>
                <w:rFonts w:ascii="Open Sans" w:hAnsi="Open Sans" w:cs="Open Sans"/>
              </w:rPr>
              <w:t>ANTÍDOTO RECOMENDADO (Cuando aplique)</w:t>
            </w:r>
          </w:p>
        </w:tc>
        <w:tc>
          <w:tcPr>
            <w:tcW w:w="7564" w:type="dxa"/>
            <w:gridSpan w:val="8"/>
            <w:shd w:val="clear" w:color="000000" w:fill="FFFFFF"/>
          </w:tcPr>
          <w:p w14:paraId="2C4FCC47"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No existe un tratamiento específico para recomendar. Trate según el síntoma. Muestre una copia de </w:t>
            </w:r>
            <w:r w:rsidR="00A85215" w:rsidRPr="00315A03">
              <w:rPr>
                <w:rFonts w:ascii="Open Sans" w:hAnsi="Open Sans" w:cs="Open Sans"/>
                <w:lang w:val="es-CR"/>
              </w:rPr>
              <w:t>esta</w:t>
            </w:r>
            <w:r w:rsidRPr="00315A03">
              <w:rPr>
                <w:rFonts w:ascii="Open Sans" w:hAnsi="Open Sans" w:cs="Open Sans"/>
                <w:lang w:val="es-CR"/>
              </w:rPr>
              <w:t xml:space="preserve"> Hoja de Seguridad al personal médico para que éstos den su diagnóstico.</w:t>
            </w:r>
          </w:p>
        </w:tc>
      </w:tr>
      <w:tr w:rsidR="004D198C" w:rsidRPr="00CE5EEA" w14:paraId="2167B43A" w14:textId="77777777" w:rsidTr="00923E6E">
        <w:trPr>
          <w:cantSplit/>
          <w:trHeight w:val="558"/>
          <w:jc w:val="center"/>
        </w:trPr>
        <w:tc>
          <w:tcPr>
            <w:tcW w:w="3892" w:type="dxa"/>
            <w:gridSpan w:val="3"/>
            <w:shd w:val="clear" w:color="000000" w:fill="FFFFFF"/>
          </w:tcPr>
          <w:p w14:paraId="554E26BE"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 xml:space="preserve">INFORMACIÓN PARA EL MÉDICO </w:t>
            </w:r>
            <w:r w:rsidRPr="00315A03">
              <w:rPr>
                <w:rFonts w:ascii="Open Sans" w:hAnsi="Open Sans" w:cs="Open Sans"/>
                <w:lang w:val="es-CR"/>
              </w:rPr>
              <w:t>(Cuando aplique)</w:t>
            </w:r>
          </w:p>
        </w:tc>
        <w:tc>
          <w:tcPr>
            <w:tcW w:w="7564" w:type="dxa"/>
            <w:gridSpan w:val="8"/>
            <w:shd w:val="clear" w:color="000000" w:fill="FFFFFF"/>
          </w:tcPr>
          <w:p w14:paraId="32311E64"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Ninguna información adicional.</w:t>
            </w:r>
          </w:p>
        </w:tc>
      </w:tr>
      <w:tr w:rsidR="004D198C" w:rsidRPr="00CE5EEA" w14:paraId="3820313A" w14:textId="77777777" w:rsidTr="00923E6E">
        <w:trPr>
          <w:cantSplit/>
          <w:jc w:val="center"/>
        </w:trPr>
        <w:tc>
          <w:tcPr>
            <w:tcW w:w="11456" w:type="dxa"/>
            <w:gridSpan w:val="11"/>
            <w:shd w:val="clear" w:color="auto" w:fill="D9D9D9" w:themeFill="background1" w:themeFillShade="D9"/>
          </w:tcPr>
          <w:p w14:paraId="2279DD01"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VI</w:t>
            </w:r>
          </w:p>
        </w:tc>
      </w:tr>
      <w:tr w:rsidR="004D198C" w:rsidRPr="00CE5EEA" w14:paraId="07010DB2" w14:textId="77777777" w:rsidTr="00923E6E">
        <w:trPr>
          <w:cantSplit/>
          <w:jc w:val="center"/>
        </w:trPr>
        <w:tc>
          <w:tcPr>
            <w:tcW w:w="11456" w:type="dxa"/>
            <w:gridSpan w:val="11"/>
            <w:shd w:val="clear" w:color="000000" w:fill="FFFFFF"/>
          </w:tcPr>
          <w:p w14:paraId="460D4AF2"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MEDIDAS CONTRA EL FUEGO</w:t>
            </w:r>
          </w:p>
        </w:tc>
      </w:tr>
      <w:tr w:rsidR="004D198C" w:rsidRPr="00897F03" w14:paraId="7E864815" w14:textId="77777777" w:rsidTr="00923E6E">
        <w:trPr>
          <w:cantSplit/>
          <w:trHeight w:val="273"/>
          <w:jc w:val="center"/>
        </w:trPr>
        <w:tc>
          <w:tcPr>
            <w:tcW w:w="5188" w:type="dxa"/>
            <w:gridSpan w:val="5"/>
            <w:shd w:val="clear" w:color="000000" w:fill="FFFFFF"/>
          </w:tcPr>
          <w:p w14:paraId="4E7708BB" w14:textId="77777777" w:rsidR="004D198C" w:rsidRPr="00315A03" w:rsidRDefault="004D198C" w:rsidP="00923E6E">
            <w:pPr>
              <w:pStyle w:val="Ttulo3"/>
              <w:rPr>
                <w:rFonts w:ascii="Open Sans" w:hAnsi="Open Sans" w:cs="Open Sans"/>
                <w:color w:val="auto"/>
                <w:sz w:val="24"/>
                <w:szCs w:val="24"/>
                <w:lang w:val="es-CR"/>
              </w:rPr>
            </w:pPr>
            <w:r w:rsidRPr="00315A03">
              <w:rPr>
                <w:rFonts w:ascii="Open Sans" w:hAnsi="Open Sans" w:cs="Open Sans"/>
                <w:color w:val="auto"/>
                <w:sz w:val="24"/>
                <w:szCs w:val="24"/>
                <w:lang w:val="es-CR"/>
              </w:rPr>
              <w:t>PUNTO DE INFLAMABILIDAD (°C)</w:t>
            </w:r>
          </w:p>
        </w:tc>
        <w:tc>
          <w:tcPr>
            <w:tcW w:w="6268" w:type="dxa"/>
            <w:gridSpan w:val="6"/>
            <w:shd w:val="clear" w:color="000000" w:fill="FFFFFF"/>
          </w:tcPr>
          <w:p w14:paraId="4796C812" w14:textId="77777777" w:rsidR="004D198C" w:rsidRPr="00315A03" w:rsidRDefault="004D198C" w:rsidP="00897F03">
            <w:pPr>
              <w:rPr>
                <w:rFonts w:ascii="Open Sans" w:hAnsi="Open Sans" w:cs="Open Sans"/>
                <w:lang w:val="es-CR"/>
              </w:rPr>
            </w:pPr>
            <w:r w:rsidRPr="00315A03">
              <w:rPr>
                <w:rFonts w:ascii="Open Sans" w:hAnsi="Open Sans" w:cs="Open Sans"/>
                <w:lang w:val="es-CR"/>
              </w:rPr>
              <w:t xml:space="preserve">No </w:t>
            </w:r>
            <w:r w:rsidR="00897F03" w:rsidRPr="00315A03">
              <w:rPr>
                <w:rFonts w:ascii="Open Sans" w:hAnsi="Open Sans" w:cs="Open Sans"/>
                <w:lang w:val="es-CR"/>
              </w:rPr>
              <w:t>aplica</w:t>
            </w:r>
            <w:r w:rsidRPr="00315A03">
              <w:rPr>
                <w:rFonts w:ascii="Open Sans" w:hAnsi="Open Sans" w:cs="Open Sans"/>
                <w:lang w:val="es-CR"/>
              </w:rPr>
              <w:t>.</w:t>
            </w:r>
          </w:p>
        </w:tc>
      </w:tr>
      <w:tr w:rsidR="004D198C" w:rsidRPr="00897F03" w14:paraId="7D1BD052" w14:textId="77777777" w:rsidTr="00923E6E">
        <w:trPr>
          <w:cantSplit/>
          <w:trHeight w:val="500"/>
          <w:jc w:val="center"/>
        </w:trPr>
        <w:tc>
          <w:tcPr>
            <w:tcW w:w="5188" w:type="dxa"/>
            <w:gridSpan w:val="5"/>
            <w:shd w:val="clear" w:color="000000" w:fill="FFFFFF"/>
          </w:tcPr>
          <w:p w14:paraId="00883CE7"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 xml:space="preserve">LÍMITES DE INFLAMABILIDAD </w:t>
            </w:r>
          </w:p>
          <w:p w14:paraId="0595135B"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 xml:space="preserve">(SI EXISTEN) </w:t>
            </w:r>
          </w:p>
        </w:tc>
        <w:tc>
          <w:tcPr>
            <w:tcW w:w="6268" w:type="dxa"/>
            <w:gridSpan w:val="6"/>
            <w:shd w:val="clear" w:color="000000" w:fill="FFFFFF"/>
          </w:tcPr>
          <w:p w14:paraId="43144EB2" w14:textId="77777777" w:rsidR="004D198C" w:rsidRPr="00315A03" w:rsidRDefault="00897F03" w:rsidP="00923E6E">
            <w:pPr>
              <w:rPr>
                <w:rFonts w:ascii="Open Sans" w:hAnsi="Open Sans" w:cs="Open Sans"/>
                <w:lang w:val="es-CR"/>
              </w:rPr>
            </w:pPr>
            <w:r w:rsidRPr="00315A03">
              <w:rPr>
                <w:rFonts w:ascii="Open Sans" w:hAnsi="Open Sans" w:cs="Open Sans"/>
                <w:lang w:val="es-CR"/>
              </w:rPr>
              <w:t>No aplica</w:t>
            </w:r>
            <w:r w:rsidR="004D198C" w:rsidRPr="00315A03">
              <w:rPr>
                <w:rFonts w:ascii="Open Sans" w:hAnsi="Open Sans" w:cs="Open Sans"/>
                <w:lang w:val="es-CR"/>
              </w:rPr>
              <w:t>.</w:t>
            </w:r>
          </w:p>
        </w:tc>
      </w:tr>
      <w:tr w:rsidR="004D198C" w:rsidRPr="00832CA4" w14:paraId="38A0A540" w14:textId="77777777" w:rsidTr="00923E6E">
        <w:trPr>
          <w:cantSplit/>
          <w:trHeight w:val="65"/>
          <w:jc w:val="center"/>
        </w:trPr>
        <w:tc>
          <w:tcPr>
            <w:tcW w:w="5188" w:type="dxa"/>
            <w:gridSpan w:val="5"/>
            <w:shd w:val="clear" w:color="000000" w:fill="FFFFFF"/>
          </w:tcPr>
          <w:p w14:paraId="2F13C995"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AGENTES EXTINTORES</w:t>
            </w:r>
          </w:p>
        </w:tc>
        <w:tc>
          <w:tcPr>
            <w:tcW w:w="6268" w:type="dxa"/>
            <w:gridSpan w:val="6"/>
            <w:shd w:val="clear" w:color="000000" w:fill="FFFFFF"/>
          </w:tcPr>
          <w:p w14:paraId="25293345" w14:textId="77777777" w:rsidR="004D198C" w:rsidRPr="00315A03" w:rsidRDefault="004D198C" w:rsidP="00923E6E">
            <w:pPr>
              <w:rPr>
                <w:rFonts w:ascii="Open Sans" w:hAnsi="Open Sans" w:cs="Open Sans"/>
                <w:b/>
                <w:lang w:val="es-CR"/>
              </w:rPr>
            </w:pPr>
            <w:r w:rsidRPr="00315A03">
              <w:rPr>
                <w:rFonts w:ascii="Open Sans" w:hAnsi="Open Sans" w:cs="Open Sans"/>
                <w:lang w:val="es-CR"/>
              </w:rPr>
              <w:t>Agua, dióxido de carbono, polvo químico o espuma.</w:t>
            </w:r>
          </w:p>
        </w:tc>
      </w:tr>
      <w:tr w:rsidR="004D198C" w:rsidRPr="00832CA4" w14:paraId="3FFC10A5" w14:textId="77777777" w:rsidTr="00923E6E">
        <w:trPr>
          <w:cantSplit/>
          <w:trHeight w:val="729"/>
          <w:jc w:val="center"/>
        </w:trPr>
        <w:tc>
          <w:tcPr>
            <w:tcW w:w="5188" w:type="dxa"/>
            <w:gridSpan w:val="5"/>
            <w:shd w:val="clear" w:color="000000" w:fill="FFFFFF"/>
          </w:tcPr>
          <w:p w14:paraId="05F05129"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EQUIPO DE PROTECCIÓN PARA COMBATIR FUEGO</w:t>
            </w:r>
          </w:p>
        </w:tc>
        <w:tc>
          <w:tcPr>
            <w:tcW w:w="6268" w:type="dxa"/>
            <w:gridSpan w:val="6"/>
            <w:shd w:val="clear" w:color="000000" w:fill="FFFFFF"/>
          </w:tcPr>
          <w:p w14:paraId="6F663B41" w14:textId="77777777" w:rsidR="004D198C" w:rsidRPr="00315A03" w:rsidRDefault="004D198C" w:rsidP="00923E6E">
            <w:pPr>
              <w:pStyle w:val="Ttulo5"/>
              <w:rPr>
                <w:rFonts w:ascii="Open Sans" w:hAnsi="Open Sans" w:cs="Open Sans"/>
                <w:b w:val="0"/>
                <w:sz w:val="24"/>
                <w:szCs w:val="24"/>
              </w:rPr>
            </w:pPr>
            <w:r w:rsidRPr="00315A03">
              <w:rPr>
                <w:rFonts w:ascii="Open Sans" w:hAnsi="Open Sans" w:cs="Open Sans"/>
                <w:b w:val="0"/>
                <w:sz w:val="24"/>
                <w:szCs w:val="24"/>
              </w:rPr>
              <w:t xml:space="preserve">Las personas expuestas deben usar protección respiratoria. Vestir ropa de protección que sea conveniente, guantes y careta facial. </w:t>
            </w:r>
          </w:p>
        </w:tc>
      </w:tr>
      <w:tr w:rsidR="004D198C" w:rsidRPr="00832CA4" w14:paraId="6B910155" w14:textId="77777777" w:rsidTr="00923E6E">
        <w:trPr>
          <w:cantSplit/>
          <w:trHeight w:val="500"/>
          <w:jc w:val="center"/>
        </w:trPr>
        <w:tc>
          <w:tcPr>
            <w:tcW w:w="5188" w:type="dxa"/>
            <w:gridSpan w:val="5"/>
            <w:shd w:val="clear" w:color="000000" w:fill="FFFFFF"/>
          </w:tcPr>
          <w:p w14:paraId="4417504D"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PRODUCTOS PELIGROSOS POR COMBUSTIÓN</w:t>
            </w:r>
          </w:p>
        </w:tc>
        <w:tc>
          <w:tcPr>
            <w:tcW w:w="6268" w:type="dxa"/>
            <w:gridSpan w:val="6"/>
            <w:shd w:val="clear" w:color="000000" w:fill="FFFFFF"/>
          </w:tcPr>
          <w:p w14:paraId="4D7062F4"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La descomposición térmica podría producir óxido de carbono, cloro, y otros no determinados.</w:t>
            </w:r>
          </w:p>
        </w:tc>
      </w:tr>
      <w:tr w:rsidR="009D15E5" w:rsidRPr="009D15E5" w14:paraId="0237810B" w14:textId="77777777" w:rsidTr="009D15E5">
        <w:trPr>
          <w:cantSplit/>
          <w:trHeight w:val="199"/>
          <w:jc w:val="center"/>
        </w:trPr>
        <w:tc>
          <w:tcPr>
            <w:tcW w:w="11456" w:type="dxa"/>
            <w:gridSpan w:val="11"/>
            <w:shd w:val="clear" w:color="auto" w:fill="D9D9D9" w:themeFill="background1" w:themeFillShade="D9"/>
          </w:tcPr>
          <w:p w14:paraId="34ECF9CA" w14:textId="77777777" w:rsidR="009D15E5" w:rsidRPr="00315A03" w:rsidRDefault="009D15E5" w:rsidP="009D15E5">
            <w:pPr>
              <w:tabs>
                <w:tab w:val="center" w:pos="5620"/>
              </w:tabs>
              <w:jc w:val="center"/>
              <w:rPr>
                <w:rFonts w:ascii="Open Sans" w:hAnsi="Open Sans" w:cs="Open Sans"/>
                <w:lang w:val="es-CR"/>
              </w:rPr>
            </w:pPr>
            <w:r w:rsidRPr="00315A03">
              <w:rPr>
                <w:rFonts w:ascii="Open Sans" w:hAnsi="Open Sans" w:cs="Open Sans"/>
                <w:b/>
                <w:lang w:val="es-CR"/>
              </w:rPr>
              <w:lastRenderedPageBreak/>
              <w:t>SECCIÓN VII</w:t>
            </w:r>
          </w:p>
        </w:tc>
      </w:tr>
      <w:tr w:rsidR="009D15E5" w:rsidRPr="00832CA4" w14:paraId="09031EA0" w14:textId="77777777" w:rsidTr="009D15E5">
        <w:trPr>
          <w:cantSplit/>
          <w:trHeight w:val="286"/>
          <w:jc w:val="center"/>
        </w:trPr>
        <w:tc>
          <w:tcPr>
            <w:tcW w:w="11456" w:type="dxa"/>
            <w:gridSpan w:val="11"/>
            <w:shd w:val="clear" w:color="000000" w:fill="FFFFFF"/>
          </w:tcPr>
          <w:p w14:paraId="265E417D" w14:textId="77777777" w:rsidR="009D15E5" w:rsidRPr="00315A03" w:rsidRDefault="009D15E5" w:rsidP="009D15E5">
            <w:pPr>
              <w:jc w:val="center"/>
              <w:rPr>
                <w:rFonts w:ascii="Open Sans" w:hAnsi="Open Sans" w:cs="Open Sans"/>
                <w:b/>
                <w:lang w:val="es-CR"/>
              </w:rPr>
            </w:pPr>
            <w:r w:rsidRPr="00315A03">
              <w:rPr>
                <w:rFonts w:ascii="Open Sans" w:hAnsi="Open Sans" w:cs="Open Sans"/>
                <w:b/>
                <w:lang w:val="es-CR"/>
              </w:rPr>
              <w:t>MEDIDAS EN CASO DE DERRAME O FUGA</w:t>
            </w:r>
          </w:p>
        </w:tc>
      </w:tr>
      <w:tr w:rsidR="009D15E5" w:rsidRPr="00832CA4" w14:paraId="2A925A12" w14:textId="77777777" w:rsidTr="009D15E5">
        <w:trPr>
          <w:cantSplit/>
          <w:trHeight w:val="199"/>
          <w:jc w:val="center"/>
        </w:trPr>
        <w:tc>
          <w:tcPr>
            <w:tcW w:w="11456" w:type="dxa"/>
            <w:gridSpan w:val="11"/>
            <w:shd w:val="clear" w:color="000000" w:fill="FFFFFF"/>
          </w:tcPr>
          <w:p w14:paraId="57BA8BCF" w14:textId="77777777" w:rsidR="009D15E5" w:rsidRPr="00315A03" w:rsidRDefault="009D15E5" w:rsidP="009D15E5">
            <w:pPr>
              <w:jc w:val="center"/>
              <w:rPr>
                <w:rFonts w:ascii="Open Sans" w:hAnsi="Open Sans" w:cs="Open Sans"/>
                <w:b/>
                <w:lang w:val="es-CR"/>
              </w:rPr>
            </w:pPr>
            <w:r w:rsidRPr="00315A03">
              <w:rPr>
                <w:rFonts w:ascii="Open Sans" w:hAnsi="Open Sans" w:cs="Open Sans"/>
                <w:lang w:val="es-CR"/>
              </w:rPr>
              <w:t>Elimine toda fuente posible de ignición, calor o alta temperatura cerca de los derrames. Absorba con un material inerte como arena. Coloque el material en un recipiente apropiado para su desecho. Contenga la fuga o derrame si esto no representa un riesgo y usando equipo de protección personal para evitar el contacto con el producto.</w:t>
            </w:r>
          </w:p>
        </w:tc>
      </w:tr>
      <w:tr w:rsidR="009D15E5" w:rsidRPr="009D15E5" w14:paraId="590FD885" w14:textId="77777777" w:rsidTr="008E44D7">
        <w:trPr>
          <w:cantSplit/>
          <w:trHeight w:val="199"/>
          <w:jc w:val="center"/>
        </w:trPr>
        <w:tc>
          <w:tcPr>
            <w:tcW w:w="11456" w:type="dxa"/>
            <w:gridSpan w:val="11"/>
            <w:shd w:val="clear" w:color="auto" w:fill="D9D9D9" w:themeFill="background1" w:themeFillShade="D9"/>
          </w:tcPr>
          <w:p w14:paraId="4B961E29" w14:textId="77777777" w:rsidR="009D15E5" w:rsidRPr="00315A03" w:rsidRDefault="009D15E5" w:rsidP="009D15E5">
            <w:pPr>
              <w:jc w:val="center"/>
              <w:rPr>
                <w:rFonts w:ascii="Open Sans" w:hAnsi="Open Sans" w:cs="Open Sans"/>
                <w:lang w:val="es-CR"/>
              </w:rPr>
            </w:pPr>
            <w:r w:rsidRPr="00315A03">
              <w:rPr>
                <w:rFonts w:ascii="Open Sans" w:hAnsi="Open Sans" w:cs="Open Sans"/>
                <w:b/>
                <w:lang w:val="es-CR"/>
              </w:rPr>
              <w:t>SECCIÓN VIII</w:t>
            </w:r>
          </w:p>
        </w:tc>
      </w:tr>
      <w:tr w:rsidR="009D15E5" w:rsidRPr="009D15E5" w14:paraId="1C9C844F" w14:textId="77777777" w:rsidTr="009D15E5">
        <w:trPr>
          <w:cantSplit/>
          <w:trHeight w:val="199"/>
          <w:jc w:val="center"/>
        </w:trPr>
        <w:tc>
          <w:tcPr>
            <w:tcW w:w="11456" w:type="dxa"/>
            <w:gridSpan w:val="11"/>
            <w:shd w:val="clear" w:color="000000" w:fill="FFFFFF"/>
          </w:tcPr>
          <w:p w14:paraId="4FF2470C" w14:textId="77777777" w:rsidR="009D15E5" w:rsidRPr="00315A03" w:rsidRDefault="009D15E5" w:rsidP="009D15E5">
            <w:pPr>
              <w:jc w:val="center"/>
              <w:rPr>
                <w:rFonts w:ascii="Open Sans" w:hAnsi="Open Sans" w:cs="Open Sans"/>
                <w:b/>
                <w:lang w:val="es-CR"/>
              </w:rPr>
            </w:pPr>
            <w:r w:rsidRPr="00315A03">
              <w:rPr>
                <w:rFonts w:ascii="Open Sans" w:hAnsi="Open Sans" w:cs="Open Sans"/>
                <w:b/>
                <w:lang w:val="es-CR"/>
              </w:rPr>
              <w:t>MANIPULACIÓN Y ALMACENAMIENTO</w:t>
            </w:r>
          </w:p>
        </w:tc>
      </w:tr>
      <w:tr w:rsidR="009D15E5" w:rsidRPr="00832CA4" w14:paraId="17B82D4E" w14:textId="77777777" w:rsidTr="00897F03">
        <w:trPr>
          <w:cantSplit/>
          <w:trHeight w:val="199"/>
          <w:jc w:val="center"/>
        </w:trPr>
        <w:tc>
          <w:tcPr>
            <w:tcW w:w="5188" w:type="dxa"/>
            <w:gridSpan w:val="5"/>
            <w:shd w:val="clear" w:color="000000" w:fill="FFFFFF"/>
          </w:tcPr>
          <w:p w14:paraId="3B8C8239" w14:textId="77777777" w:rsidR="009D15E5" w:rsidRPr="00315A03" w:rsidRDefault="009D15E5" w:rsidP="009D15E5">
            <w:pPr>
              <w:rPr>
                <w:rFonts w:ascii="Open Sans" w:hAnsi="Open Sans" w:cs="Open Sans"/>
                <w:b/>
                <w:lang w:val="es-CR"/>
              </w:rPr>
            </w:pPr>
            <w:r w:rsidRPr="00315A03">
              <w:rPr>
                <w:rFonts w:ascii="Open Sans" w:hAnsi="Open Sans" w:cs="Open Sans"/>
                <w:b/>
              </w:rPr>
              <w:t>TEMPERATURA ALMACENAMIENTO</w:t>
            </w:r>
          </w:p>
        </w:tc>
        <w:tc>
          <w:tcPr>
            <w:tcW w:w="6268" w:type="dxa"/>
            <w:gridSpan w:val="6"/>
            <w:shd w:val="clear" w:color="000000" w:fill="FFFFFF"/>
          </w:tcPr>
          <w:p w14:paraId="186C8F0A" w14:textId="77777777" w:rsidR="009D15E5" w:rsidRPr="00315A03" w:rsidRDefault="009D15E5" w:rsidP="009D15E5">
            <w:pPr>
              <w:rPr>
                <w:rFonts w:ascii="Open Sans" w:hAnsi="Open Sans" w:cs="Open Sans"/>
                <w:b/>
                <w:lang w:val="es-CR"/>
              </w:rPr>
            </w:pPr>
            <w:r w:rsidRPr="00315A03">
              <w:rPr>
                <w:rFonts w:ascii="Open Sans" w:hAnsi="Open Sans" w:cs="Open Sans"/>
                <w:lang w:val="es-CR"/>
              </w:rPr>
              <w:t>No alma</w:t>
            </w:r>
            <w:r w:rsidR="00FA2CFB" w:rsidRPr="00315A03">
              <w:rPr>
                <w:rFonts w:ascii="Open Sans" w:hAnsi="Open Sans" w:cs="Open Sans"/>
                <w:lang w:val="es-CR"/>
              </w:rPr>
              <w:t>cenar a temperaturas mayores a 3</w:t>
            </w:r>
            <w:r w:rsidRPr="00315A03">
              <w:rPr>
                <w:rFonts w:ascii="Open Sans" w:hAnsi="Open Sans" w:cs="Open Sans"/>
                <w:lang w:val="es-CR"/>
              </w:rPr>
              <w:t xml:space="preserve">0 </w:t>
            </w:r>
            <w:proofErr w:type="spellStart"/>
            <w:r w:rsidRPr="00315A03">
              <w:rPr>
                <w:rFonts w:ascii="Open Sans" w:hAnsi="Open Sans" w:cs="Open Sans"/>
                <w:lang w:val="es-CR"/>
              </w:rPr>
              <w:t>ºC</w:t>
            </w:r>
            <w:proofErr w:type="spellEnd"/>
            <w:r w:rsidRPr="00315A03">
              <w:rPr>
                <w:rFonts w:ascii="Open Sans" w:hAnsi="Open Sans" w:cs="Open Sans"/>
                <w:lang w:val="es-CR"/>
              </w:rPr>
              <w:t>.</w:t>
            </w:r>
          </w:p>
        </w:tc>
      </w:tr>
      <w:tr w:rsidR="004D198C" w:rsidRPr="00832CA4" w14:paraId="203DED9D" w14:textId="77777777" w:rsidTr="00923E6E">
        <w:trPr>
          <w:cantSplit/>
          <w:trHeight w:val="711"/>
          <w:jc w:val="center"/>
        </w:trPr>
        <w:tc>
          <w:tcPr>
            <w:tcW w:w="5188" w:type="dxa"/>
            <w:gridSpan w:val="5"/>
            <w:shd w:val="clear" w:color="000000" w:fill="FFFFFF"/>
          </w:tcPr>
          <w:p w14:paraId="0FAEC56F"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CONDICIONES ALMACENAMIENTO</w:t>
            </w:r>
          </w:p>
        </w:tc>
        <w:tc>
          <w:tcPr>
            <w:tcW w:w="6268" w:type="dxa"/>
            <w:gridSpan w:val="6"/>
            <w:shd w:val="clear" w:color="000000" w:fill="FFFFFF"/>
          </w:tcPr>
          <w:p w14:paraId="3ED8DA5D"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Almacenar fuera del alcance de los niños. Lejos de alimentos o bebidas. En lugares frescos, secos y con suficiente ventilación. Lejos de fuentes de calor, chispas o altas temperaturas. </w:t>
            </w:r>
          </w:p>
        </w:tc>
      </w:tr>
      <w:tr w:rsidR="004D198C" w:rsidRPr="00832CA4" w14:paraId="60198FCF" w14:textId="77777777" w:rsidTr="00923E6E">
        <w:trPr>
          <w:cantSplit/>
          <w:trHeight w:val="65"/>
          <w:jc w:val="center"/>
        </w:trPr>
        <w:tc>
          <w:tcPr>
            <w:tcW w:w="5188" w:type="dxa"/>
            <w:gridSpan w:val="5"/>
            <w:shd w:val="clear" w:color="000000" w:fill="FFFFFF"/>
          </w:tcPr>
          <w:p w14:paraId="02D172FC"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MANIPULACIÓN RECIPIENTES</w:t>
            </w:r>
          </w:p>
        </w:tc>
        <w:tc>
          <w:tcPr>
            <w:tcW w:w="6268" w:type="dxa"/>
            <w:gridSpan w:val="6"/>
            <w:shd w:val="clear" w:color="000000" w:fill="FFFFFF"/>
          </w:tcPr>
          <w:p w14:paraId="3834E3F2"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Cerrar los recipientes cuando no se están manipulando. No dejar cerca de fuentes de calor.</w:t>
            </w:r>
          </w:p>
        </w:tc>
      </w:tr>
      <w:tr w:rsidR="004D198C" w:rsidRPr="00832CA4" w14:paraId="3EBB3A6C" w14:textId="77777777" w:rsidTr="00923E6E">
        <w:trPr>
          <w:cantSplit/>
          <w:trHeight w:val="844"/>
          <w:jc w:val="center"/>
        </w:trPr>
        <w:tc>
          <w:tcPr>
            <w:tcW w:w="5188" w:type="dxa"/>
            <w:gridSpan w:val="5"/>
            <w:shd w:val="clear" w:color="000000" w:fill="FFFFFF"/>
          </w:tcPr>
          <w:p w14:paraId="4FAEE153" w14:textId="77777777" w:rsidR="004D198C" w:rsidRPr="00315A03" w:rsidRDefault="004D198C" w:rsidP="00923E6E">
            <w:pPr>
              <w:jc w:val="both"/>
              <w:rPr>
                <w:rFonts w:ascii="Open Sans" w:hAnsi="Open Sans" w:cs="Open Sans"/>
                <w:b/>
                <w:lang w:val="es-CR"/>
              </w:rPr>
            </w:pPr>
            <w:r w:rsidRPr="00315A03">
              <w:rPr>
                <w:rFonts w:ascii="Open Sans" w:hAnsi="Open Sans" w:cs="Open Sans"/>
                <w:b/>
                <w:lang w:val="es-CR"/>
              </w:rPr>
              <w:t>EFECTOS DE LA EXPOSICIÓN A LA LUZ DEL SOL, CALOR, ATMÓSFERAS HÚMEDAS, etc. (Cuando aplique)</w:t>
            </w:r>
          </w:p>
        </w:tc>
        <w:tc>
          <w:tcPr>
            <w:tcW w:w="6268" w:type="dxa"/>
            <w:gridSpan w:val="6"/>
            <w:shd w:val="clear" w:color="000000" w:fill="FFFFFF"/>
          </w:tcPr>
          <w:p w14:paraId="030700ED"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No almacenar al sol, cerca de fuentes de calor o en atmósferas húmedas.</w:t>
            </w:r>
          </w:p>
        </w:tc>
      </w:tr>
      <w:tr w:rsidR="004D198C" w:rsidRPr="00CE5EEA" w14:paraId="02FB8525" w14:textId="77777777" w:rsidTr="00923E6E">
        <w:trPr>
          <w:cantSplit/>
          <w:jc w:val="center"/>
        </w:trPr>
        <w:tc>
          <w:tcPr>
            <w:tcW w:w="11456" w:type="dxa"/>
            <w:gridSpan w:val="11"/>
            <w:shd w:val="clear" w:color="auto" w:fill="D9D9D9" w:themeFill="background1" w:themeFillShade="D9"/>
          </w:tcPr>
          <w:p w14:paraId="2FBD0F2A"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IX</w:t>
            </w:r>
          </w:p>
        </w:tc>
      </w:tr>
      <w:tr w:rsidR="004D198C" w:rsidRPr="00832CA4" w14:paraId="68B9C72A" w14:textId="77777777" w:rsidTr="00923E6E">
        <w:trPr>
          <w:cantSplit/>
          <w:jc w:val="center"/>
        </w:trPr>
        <w:tc>
          <w:tcPr>
            <w:tcW w:w="11456" w:type="dxa"/>
            <w:gridSpan w:val="11"/>
            <w:shd w:val="clear" w:color="000000" w:fill="FFFFFF"/>
          </w:tcPr>
          <w:p w14:paraId="062F897A"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CONTROLES A LA EXPOSICIÓN Y EQUIPO DE PROTECCIÓN PERSONAL</w:t>
            </w:r>
          </w:p>
        </w:tc>
      </w:tr>
      <w:tr w:rsidR="004D198C" w:rsidRPr="00832CA4" w14:paraId="418F1C11" w14:textId="77777777" w:rsidTr="00923E6E">
        <w:trPr>
          <w:cantSplit/>
          <w:jc w:val="center"/>
        </w:trPr>
        <w:tc>
          <w:tcPr>
            <w:tcW w:w="5188" w:type="dxa"/>
            <w:gridSpan w:val="5"/>
            <w:shd w:val="clear" w:color="000000" w:fill="FFFFFF"/>
          </w:tcPr>
          <w:p w14:paraId="3A1A8FC8"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CONDICIONES DE VENTILACIÓN</w:t>
            </w:r>
          </w:p>
        </w:tc>
        <w:tc>
          <w:tcPr>
            <w:tcW w:w="6268" w:type="dxa"/>
            <w:gridSpan w:val="6"/>
            <w:shd w:val="clear" w:color="000000" w:fill="FFFFFF"/>
          </w:tcPr>
          <w:p w14:paraId="280ACE0A" w14:textId="77777777" w:rsidR="004D198C" w:rsidRPr="00315A03" w:rsidRDefault="004D198C" w:rsidP="00923E6E">
            <w:pPr>
              <w:pStyle w:val="Ttulo5"/>
              <w:rPr>
                <w:rFonts w:ascii="Open Sans" w:hAnsi="Open Sans" w:cs="Open Sans"/>
                <w:b w:val="0"/>
                <w:sz w:val="24"/>
                <w:szCs w:val="24"/>
              </w:rPr>
            </w:pPr>
            <w:r w:rsidRPr="00315A03">
              <w:rPr>
                <w:rFonts w:ascii="Open Sans" w:hAnsi="Open Sans" w:cs="Open Sans"/>
                <w:b w:val="0"/>
                <w:sz w:val="24"/>
                <w:szCs w:val="24"/>
              </w:rPr>
              <w:t xml:space="preserve">Si se utiliza en lugares confinados, usar ventilación mecánica. </w:t>
            </w:r>
          </w:p>
        </w:tc>
      </w:tr>
      <w:tr w:rsidR="004D198C" w:rsidRPr="00832CA4" w14:paraId="1139DAEB" w14:textId="77777777" w:rsidTr="00923E6E">
        <w:trPr>
          <w:cantSplit/>
          <w:jc w:val="center"/>
        </w:trPr>
        <w:tc>
          <w:tcPr>
            <w:tcW w:w="5188" w:type="dxa"/>
            <w:gridSpan w:val="5"/>
            <w:shd w:val="clear" w:color="000000" w:fill="FFFFFF"/>
          </w:tcPr>
          <w:p w14:paraId="2A348820"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EQUIPO DE PROTECCIÓN RESPIRATORIA</w:t>
            </w:r>
          </w:p>
        </w:tc>
        <w:tc>
          <w:tcPr>
            <w:tcW w:w="6268" w:type="dxa"/>
            <w:gridSpan w:val="6"/>
            <w:shd w:val="clear" w:color="000000" w:fill="FFFFFF"/>
          </w:tcPr>
          <w:p w14:paraId="3C570632"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Mascarilla con filtros resistentes al cloro.</w:t>
            </w:r>
          </w:p>
          <w:p w14:paraId="71958C72" w14:textId="77777777" w:rsidR="004D198C" w:rsidRPr="00315A03" w:rsidRDefault="004D198C" w:rsidP="00923E6E">
            <w:pPr>
              <w:jc w:val="both"/>
              <w:rPr>
                <w:rFonts w:ascii="Open Sans" w:hAnsi="Open Sans" w:cs="Open Sans"/>
                <w:lang w:val="es-CR"/>
              </w:rPr>
            </w:pPr>
          </w:p>
        </w:tc>
      </w:tr>
      <w:tr w:rsidR="004D198C" w:rsidRPr="00832CA4" w14:paraId="16F97667" w14:textId="77777777" w:rsidTr="00923E6E">
        <w:trPr>
          <w:cantSplit/>
          <w:jc w:val="center"/>
        </w:trPr>
        <w:tc>
          <w:tcPr>
            <w:tcW w:w="5188" w:type="dxa"/>
            <w:gridSpan w:val="5"/>
            <w:shd w:val="clear" w:color="000000" w:fill="FFFFFF"/>
          </w:tcPr>
          <w:p w14:paraId="73901341"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EQUIPO DE PROTECCIÓN OCULAR</w:t>
            </w:r>
          </w:p>
        </w:tc>
        <w:tc>
          <w:tcPr>
            <w:tcW w:w="6268" w:type="dxa"/>
            <w:gridSpan w:val="6"/>
            <w:shd w:val="clear" w:color="000000" w:fill="FFFFFF"/>
          </w:tcPr>
          <w:p w14:paraId="793F930E"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Anteojos de seguridad resistentes a productos químicos o careta facial.</w:t>
            </w:r>
          </w:p>
        </w:tc>
      </w:tr>
      <w:tr w:rsidR="004D198C" w:rsidRPr="00832CA4" w14:paraId="25319C53" w14:textId="77777777" w:rsidTr="00923E6E">
        <w:trPr>
          <w:cantSplit/>
          <w:jc w:val="center"/>
        </w:trPr>
        <w:tc>
          <w:tcPr>
            <w:tcW w:w="5188" w:type="dxa"/>
            <w:gridSpan w:val="5"/>
            <w:shd w:val="clear" w:color="000000" w:fill="FFFFFF"/>
          </w:tcPr>
          <w:p w14:paraId="7B3FF9B3"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EQUIPO DE PROTECCIÓN DÉRMICA</w:t>
            </w:r>
          </w:p>
        </w:tc>
        <w:tc>
          <w:tcPr>
            <w:tcW w:w="6268" w:type="dxa"/>
            <w:gridSpan w:val="6"/>
            <w:shd w:val="clear" w:color="000000" w:fill="FFFFFF"/>
          </w:tcPr>
          <w:p w14:paraId="605B2F47"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Guantes de hule o neopreno resistentes a sustanci</w:t>
            </w:r>
            <w:r w:rsidR="006E13AD" w:rsidRPr="00315A03">
              <w:rPr>
                <w:rFonts w:ascii="Open Sans" w:hAnsi="Open Sans" w:cs="Open Sans"/>
                <w:lang w:val="es-CR"/>
              </w:rPr>
              <w:t xml:space="preserve">as alcalinas. </w:t>
            </w:r>
            <w:proofErr w:type="gramStart"/>
            <w:r w:rsidR="006E13AD" w:rsidRPr="00315A03">
              <w:rPr>
                <w:rFonts w:ascii="Open Sans" w:hAnsi="Open Sans" w:cs="Open Sans"/>
                <w:lang w:val="es-CR"/>
              </w:rPr>
              <w:t>En caso que</w:t>
            </w:r>
            <w:proofErr w:type="gramEnd"/>
            <w:r w:rsidR="006E13AD" w:rsidRPr="00315A03">
              <w:rPr>
                <w:rFonts w:ascii="Open Sans" w:hAnsi="Open Sans" w:cs="Open Sans"/>
                <w:lang w:val="es-CR"/>
              </w:rPr>
              <w:t xml:space="preserve"> pueda</w:t>
            </w:r>
            <w:r w:rsidRPr="00315A03">
              <w:rPr>
                <w:rFonts w:ascii="Open Sans" w:hAnsi="Open Sans" w:cs="Open Sans"/>
                <w:lang w:val="es-CR"/>
              </w:rPr>
              <w:t xml:space="preserve"> ocurrir salpicaduras utilice delantal de hule.</w:t>
            </w:r>
          </w:p>
        </w:tc>
      </w:tr>
      <w:tr w:rsidR="004D198C" w:rsidRPr="00832CA4" w14:paraId="192A7E79" w14:textId="77777777" w:rsidTr="00923E6E">
        <w:trPr>
          <w:cantSplit/>
          <w:jc w:val="center"/>
        </w:trPr>
        <w:tc>
          <w:tcPr>
            <w:tcW w:w="5188" w:type="dxa"/>
            <w:gridSpan w:val="5"/>
            <w:shd w:val="clear" w:color="000000" w:fill="FFFFFF"/>
          </w:tcPr>
          <w:p w14:paraId="7B46D458"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DATOS DE CONTROL A LA EXPOSICIÓN (TLV, PEL, STEL, cuando existan)</w:t>
            </w:r>
          </w:p>
        </w:tc>
        <w:tc>
          <w:tcPr>
            <w:tcW w:w="6268" w:type="dxa"/>
            <w:gridSpan w:val="6"/>
            <w:shd w:val="clear" w:color="000000" w:fill="FFFFFF"/>
          </w:tcPr>
          <w:p w14:paraId="674D3D03"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No disponibles para </w:t>
            </w:r>
            <w:r w:rsidR="00A85215" w:rsidRPr="00315A03">
              <w:rPr>
                <w:rFonts w:ascii="Open Sans" w:hAnsi="Open Sans" w:cs="Open Sans"/>
                <w:lang w:val="es-CR"/>
              </w:rPr>
              <w:t>este</w:t>
            </w:r>
            <w:r w:rsidRPr="00315A03">
              <w:rPr>
                <w:rFonts w:ascii="Open Sans" w:hAnsi="Open Sans" w:cs="Open Sans"/>
                <w:lang w:val="es-CR"/>
              </w:rPr>
              <w:t xml:space="preserve"> producto.</w:t>
            </w:r>
          </w:p>
        </w:tc>
      </w:tr>
      <w:tr w:rsidR="004D198C" w:rsidRPr="00CE5EEA" w14:paraId="2F290247" w14:textId="77777777" w:rsidTr="00923E6E">
        <w:trPr>
          <w:cantSplit/>
          <w:jc w:val="center"/>
        </w:trPr>
        <w:tc>
          <w:tcPr>
            <w:tcW w:w="11456" w:type="dxa"/>
            <w:gridSpan w:val="11"/>
            <w:shd w:val="clear" w:color="auto" w:fill="D9D9D9" w:themeFill="background1" w:themeFillShade="D9"/>
          </w:tcPr>
          <w:p w14:paraId="0E42AE65"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lastRenderedPageBreak/>
              <w:t>SECCIÓN X</w:t>
            </w:r>
          </w:p>
        </w:tc>
      </w:tr>
      <w:tr w:rsidR="004D198C" w:rsidRPr="00CE5EEA" w14:paraId="39D14012" w14:textId="77777777" w:rsidTr="00923E6E">
        <w:trPr>
          <w:cantSplit/>
          <w:jc w:val="center"/>
        </w:trPr>
        <w:tc>
          <w:tcPr>
            <w:tcW w:w="11456" w:type="dxa"/>
            <w:gridSpan w:val="11"/>
            <w:shd w:val="clear" w:color="000000" w:fill="FFFFFF"/>
          </w:tcPr>
          <w:p w14:paraId="5349305D"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PROPIEDADES FÍSICAS Y QUÍMICAS</w:t>
            </w:r>
          </w:p>
        </w:tc>
      </w:tr>
      <w:tr w:rsidR="004D198C" w:rsidRPr="00832CA4" w14:paraId="06CB4D2B" w14:textId="77777777" w:rsidTr="00923E6E">
        <w:trPr>
          <w:cantSplit/>
          <w:jc w:val="center"/>
        </w:trPr>
        <w:tc>
          <w:tcPr>
            <w:tcW w:w="5188" w:type="dxa"/>
            <w:gridSpan w:val="5"/>
            <w:shd w:val="clear" w:color="000000" w:fill="FFFFFF"/>
          </w:tcPr>
          <w:p w14:paraId="2B93B5AD" w14:textId="77777777" w:rsidR="004D198C" w:rsidRPr="00315A03" w:rsidRDefault="004D198C" w:rsidP="00923E6E">
            <w:pPr>
              <w:pStyle w:val="Ttulo3"/>
              <w:rPr>
                <w:rFonts w:ascii="Open Sans" w:hAnsi="Open Sans" w:cs="Open Sans"/>
                <w:color w:val="auto"/>
                <w:sz w:val="24"/>
                <w:szCs w:val="24"/>
                <w:lang w:val="es-CR"/>
              </w:rPr>
            </w:pPr>
            <w:r w:rsidRPr="00315A03">
              <w:rPr>
                <w:rFonts w:ascii="Open Sans" w:hAnsi="Open Sans" w:cs="Open Sans"/>
                <w:color w:val="auto"/>
                <w:sz w:val="24"/>
                <w:szCs w:val="24"/>
                <w:lang w:val="es-CR"/>
              </w:rPr>
              <w:t>COLOR, OLOR Y APARIENCIA</w:t>
            </w:r>
          </w:p>
        </w:tc>
        <w:tc>
          <w:tcPr>
            <w:tcW w:w="6268" w:type="dxa"/>
            <w:gridSpan w:val="6"/>
            <w:shd w:val="clear" w:color="000000" w:fill="FFFFFF"/>
          </w:tcPr>
          <w:p w14:paraId="5CAD7E18" w14:textId="77777777" w:rsidR="004D198C" w:rsidRPr="00315A03" w:rsidRDefault="00045B3F" w:rsidP="00045B3F">
            <w:pPr>
              <w:jc w:val="both"/>
              <w:rPr>
                <w:rFonts w:ascii="Open Sans" w:hAnsi="Open Sans" w:cs="Open Sans"/>
                <w:lang w:val="es-CR"/>
              </w:rPr>
            </w:pPr>
            <w:r w:rsidRPr="00315A03">
              <w:rPr>
                <w:rFonts w:ascii="Open Sans" w:hAnsi="Open Sans" w:cs="Open Sans"/>
                <w:lang w:val="es-CR"/>
              </w:rPr>
              <w:t>I</w:t>
            </w:r>
            <w:r w:rsidR="008E44D7" w:rsidRPr="00315A03">
              <w:rPr>
                <w:rFonts w:ascii="Open Sans" w:hAnsi="Open Sans" w:cs="Open Sans"/>
                <w:lang w:val="es-CR"/>
              </w:rPr>
              <w:t>ncoloro a ligeramente amarillo</w:t>
            </w:r>
            <w:r w:rsidRPr="00315A03">
              <w:rPr>
                <w:rFonts w:ascii="Open Sans" w:hAnsi="Open Sans" w:cs="Open Sans"/>
                <w:lang w:val="es-CR"/>
              </w:rPr>
              <w:t xml:space="preserve">, </w:t>
            </w:r>
            <w:r w:rsidR="008E44D7" w:rsidRPr="00315A03">
              <w:rPr>
                <w:rFonts w:ascii="Open Sans" w:hAnsi="Open Sans" w:cs="Open Sans"/>
                <w:lang w:val="es-CR"/>
              </w:rPr>
              <w:t>olor a cloro</w:t>
            </w:r>
            <w:r w:rsidRPr="00315A03">
              <w:rPr>
                <w:rFonts w:ascii="Open Sans" w:hAnsi="Open Sans" w:cs="Open Sans"/>
                <w:lang w:val="es-CR"/>
              </w:rPr>
              <w:t>, líquido claro a ligeramente turbio.</w:t>
            </w:r>
          </w:p>
        </w:tc>
      </w:tr>
      <w:tr w:rsidR="004D198C" w:rsidRPr="00CE5EEA" w14:paraId="192C3628" w14:textId="77777777" w:rsidTr="00923E6E">
        <w:trPr>
          <w:cantSplit/>
          <w:jc w:val="center"/>
        </w:trPr>
        <w:tc>
          <w:tcPr>
            <w:tcW w:w="5188" w:type="dxa"/>
            <w:gridSpan w:val="5"/>
            <w:shd w:val="clear" w:color="auto" w:fill="FFFFFF"/>
          </w:tcPr>
          <w:p w14:paraId="405C140F"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GRAVEDAD ESPECÍFICA</w:t>
            </w:r>
          </w:p>
        </w:tc>
        <w:tc>
          <w:tcPr>
            <w:tcW w:w="6268" w:type="dxa"/>
            <w:gridSpan w:val="6"/>
            <w:shd w:val="clear" w:color="000000" w:fill="FFFFFF"/>
          </w:tcPr>
          <w:p w14:paraId="277A4816" w14:textId="48B138FB" w:rsidR="004D198C" w:rsidRPr="00315A03" w:rsidRDefault="00E45B4F" w:rsidP="008E44D7">
            <w:pPr>
              <w:jc w:val="both"/>
              <w:rPr>
                <w:rFonts w:ascii="Open Sans" w:hAnsi="Open Sans" w:cs="Open Sans"/>
                <w:lang w:val="es-CR"/>
              </w:rPr>
            </w:pPr>
            <w:r w:rsidRPr="00315A03">
              <w:rPr>
                <w:rFonts w:ascii="Open Sans" w:hAnsi="Open Sans" w:cs="Open Sans"/>
                <w:lang w:val="es-CR"/>
              </w:rPr>
              <w:t>1.</w:t>
            </w:r>
            <w:r w:rsidR="00476047">
              <w:rPr>
                <w:rFonts w:ascii="Open Sans" w:hAnsi="Open Sans" w:cs="Open Sans"/>
                <w:lang w:val="es-CR"/>
              </w:rPr>
              <w:t>088</w:t>
            </w:r>
            <w:r w:rsidR="004D198C" w:rsidRPr="00315A03">
              <w:rPr>
                <w:rFonts w:ascii="Open Sans" w:hAnsi="Open Sans" w:cs="Open Sans"/>
                <w:lang w:val="es-CR"/>
              </w:rPr>
              <w:t xml:space="preserve"> – 1.</w:t>
            </w:r>
            <w:r w:rsidR="00476047">
              <w:rPr>
                <w:rFonts w:ascii="Open Sans" w:hAnsi="Open Sans" w:cs="Open Sans"/>
                <w:lang w:val="es-CR"/>
              </w:rPr>
              <w:t>128</w:t>
            </w:r>
          </w:p>
        </w:tc>
      </w:tr>
      <w:tr w:rsidR="004D198C" w:rsidRPr="00CE5EEA" w14:paraId="013528B1" w14:textId="77777777" w:rsidTr="00923E6E">
        <w:trPr>
          <w:cantSplit/>
          <w:jc w:val="center"/>
        </w:trPr>
        <w:tc>
          <w:tcPr>
            <w:tcW w:w="5188" w:type="dxa"/>
            <w:gridSpan w:val="5"/>
            <w:shd w:val="clear" w:color="000000" w:fill="FFFFFF"/>
          </w:tcPr>
          <w:p w14:paraId="50265EEB"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SOLUBILIDAD EN AGUA Y OTROS DISOLVENTES</w:t>
            </w:r>
          </w:p>
        </w:tc>
        <w:tc>
          <w:tcPr>
            <w:tcW w:w="6268" w:type="dxa"/>
            <w:gridSpan w:val="6"/>
            <w:shd w:val="clear" w:color="000000" w:fill="FFFFFF"/>
          </w:tcPr>
          <w:p w14:paraId="6B1434A9"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Soluble en agua. </w:t>
            </w:r>
          </w:p>
        </w:tc>
      </w:tr>
      <w:tr w:rsidR="004D198C" w:rsidRPr="00FA2CFB" w14:paraId="5E6F8CC6" w14:textId="77777777" w:rsidTr="00923E6E">
        <w:trPr>
          <w:cantSplit/>
          <w:jc w:val="center"/>
        </w:trPr>
        <w:tc>
          <w:tcPr>
            <w:tcW w:w="5188" w:type="dxa"/>
            <w:gridSpan w:val="5"/>
            <w:shd w:val="clear" w:color="000000" w:fill="FFFFFF"/>
          </w:tcPr>
          <w:p w14:paraId="6F66B3FD" w14:textId="77777777" w:rsidR="004D198C" w:rsidRPr="00315A03" w:rsidRDefault="004D198C" w:rsidP="00923E6E">
            <w:pPr>
              <w:pStyle w:val="Ttulo9"/>
              <w:rPr>
                <w:rFonts w:ascii="Open Sans" w:hAnsi="Open Sans" w:cs="Open Sans"/>
                <w:color w:val="auto"/>
              </w:rPr>
            </w:pPr>
            <w:r w:rsidRPr="00315A03">
              <w:rPr>
                <w:rFonts w:ascii="Open Sans" w:hAnsi="Open Sans" w:cs="Open Sans"/>
                <w:color w:val="auto"/>
              </w:rPr>
              <w:t>PUNTO DE FUSIÓN</w:t>
            </w:r>
          </w:p>
        </w:tc>
        <w:tc>
          <w:tcPr>
            <w:tcW w:w="6268" w:type="dxa"/>
            <w:gridSpan w:val="6"/>
            <w:shd w:val="clear" w:color="000000" w:fill="FFFFFF"/>
          </w:tcPr>
          <w:p w14:paraId="5213D8C3" w14:textId="77777777" w:rsidR="004D198C" w:rsidRPr="00315A03" w:rsidRDefault="00202A2F" w:rsidP="00FA2CFB">
            <w:pPr>
              <w:rPr>
                <w:rFonts w:ascii="Open Sans" w:hAnsi="Open Sans" w:cs="Open Sans"/>
                <w:lang w:val="es-CR"/>
              </w:rPr>
            </w:pPr>
            <w:r w:rsidRPr="00315A03">
              <w:rPr>
                <w:rFonts w:ascii="Open Sans" w:hAnsi="Open Sans" w:cs="Open Sans"/>
                <w:lang w:val="es-CR"/>
              </w:rPr>
              <w:t>No aplica</w:t>
            </w:r>
            <w:r w:rsidR="00FA2CFB" w:rsidRPr="00315A03">
              <w:rPr>
                <w:rFonts w:ascii="Open Sans" w:hAnsi="Open Sans" w:cs="Open Sans"/>
                <w:lang w:val="es-CR"/>
              </w:rPr>
              <w:t>.</w:t>
            </w:r>
          </w:p>
        </w:tc>
      </w:tr>
      <w:tr w:rsidR="004D198C" w:rsidRPr="00FA2CFB" w14:paraId="2475A6C1" w14:textId="77777777" w:rsidTr="00923E6E">
        <w:trPr>
          <w:cantSplit/>
          <w:jc w:val="center"/>
        </w:trPr>
        <w:tc>
          <w:tcPr>
            <w:tcW w:w="5188" w:type="dxa"/>
            <w:gridSpan w:val="5"/>
            <w:shd w:val="clear" w:color="000000" w:fill="FFFFFF"/>
          </w:tcPr>
          <w:p w14:paraId="78788342"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PUNTO DE EBULLICIÓN (Cuando aplique)</w:t>
            </w:r>
          </w:p>
        </w:tc>
        <w:tc>
          <w:tcPr>
            <w:tcW w:w="6268" w:type="dxa"/>
            <w:gridSpan w:val="6"/>
            <w:shd w:val="clear" w:color="000000" w:fill="FFFFFF"/>
          </w:tcPr>
          <w:p w14:paraId="42507A6E" w14:textId="77777777" w:rsidR="004D198C" w:rsidRPr="00315A03" w:rsidRDefault="00FA2CFB" w:rsidP="00FA2CFB">
            <w:pPr>
              <w:rPr>
                <w:rFonts w:ascii="Open Sans" w:hAnsi="Open Sans" w:cs="Open Sans"/>
                <w:lang w:val="es-CR"/>
              </w:rPr>
            </w:pPr>
            <w:r w:rsidRPr="00315A03">
              <w:rPr>
                <w:rFonts w:ascii="Open Sans" w:hAnsi="Open Sans" w:cs="Open Sans"/>
                <w:lang w:val="es-CR"/>
              </w:rPr>
              <w:t>No es determinado.</w:t>
            </w:r>
          </w:p>
        </w:tc>
      </w:tr>
      <w:tr w:rsidR="004D198C" w:rsidRPr="00CE5EEA" w14:paraId="335C47C4" w14:textId="77777777" w:rsidTr="00923E6E">
        <w:trPr>
          <w:cantSplit/>
          <w:jc w:val="center"/>
        </w:trPr>
        <w:tc>
          <w:tcPr>
            <w:tcW w:w="5188" w:type="dxa"/>
            <w:gridSpan w:val="5"/>
            <w:shd w:val="clear" w:color="000000" w:fill="FFFFFF"/>
          </w:tcPr>
          <w:p w14:paraId="508AF6F4" w14:textId="77777777" w:rsidR="004D198C" w:rsidRPr="00315A03" w:rsidRDefault="004D198C" w:rsidP="00923E6E">
            <w:pPr>
              <w:rPr>
                <w:rFonts w:ascii="Open Sans" w:hAnsi="Open Sans" w:cs="Open Sans"/>
                <w:b/>
              </w:rPr>
            </w:pPr>
            <w:r w:rsidRPr="00315A03">
              <w:rPr>
                <w:rFonts w:ascii="Open Sans" w:hAnsi="Open Sans" w:cs="Open Sans"/>
                <w:b/>
              </w:rPr>
              <w:t>pH</w:t>
            </w:r>
          </w:p>
        </w:tc>
        <w:tc>
          <w:tcPr>
            <w:tcW w:w="6268" w:type="dxa"/>
            <w:gridSpan w:val="6"/>
            <w:shd w:val="clear" w:color="000000" w:fill="FFFFFF"/>
          </w:tcPr>
          <w:p w14:paraId="7E30DB5C" w14:textId="77777777" w:rsidR="004D198C" w:rsidRPr="00315A03" w:rsidRDefault="00E45B4F" w:rsidP="00923E6E">
            <w:pPr>
              <w:rPr>
                <w:rFonts w:ascii="Open Sans" w:hAnsi="Open Sans" w:cs="Open Sans"/>
                <w:lang w:val="es-CR"/>
              </w:rPr>
            </w:pPr>
            <w:r w:rsidRPr="00315A03">
              <w:rPr>
                <w:rFonts w:ascii="Open Sans" w:hAnsi="Open Sans" w:cs="Open Sans"/>
                <w:lang w:val="es-CR"/>
              </w:rPr>
              <w:t>11.5</w:t>
            </w:r>
            <w:r w:rsidR="004D198C" w:rsidRPr="00315A03">
              <w:rPr>
                <w:rFonts w:ascii="Open Sans" w:hAnsi="Open Sans" w:cs="Open Sans"/>
                <w:lang w:val="es-CR"/>
              </w:rPr>
              <w:t>0 – 1</w:t>
            </w:r>
            <w:r w:rsidRPr="00315A03">
              <w:rPr>
                <w:rFonts w:ascii="Open Sans" w:hAnsi="Open Sans" w:cs="Open Sans"/>
                <w:lang w:val="es-CR"/>
              </w:rPr>
              <w:t>3.5</w:t>
            </w:r>
            <w:r w:rsidR="004D198C" w:rsidRPr="00315A03">
              <w:rPr>
                <w:rFonts w:ascii="Open Sans" w:hAnsi="Open Sans" w:cs="Open Sans"/>
                <w:lang w:val="es-CR"/>
              </w:rPr>
              <w:t xml:space="preserve">0 </w:t>
            </w:r>
          </w:p>
        </w:tc>
      </w:tr>
      <w:tr w:rsidR="004D198C" w:rsidRPr="00CE5EEA" w14:paraId="7E924D08" w14:textId="77777777" w:rsidTr="00923E6E">
        <w:trPr>
          <w:cantSplit/>
          <w:jc w:val="center"/>
        </w:trPr>
        <w:tc>
          <w:tcPr>
            <w:tcW w:w="5188" w:type="dxa"/>
            <w:gridSpan w:val="5"/>
            <w:shd w:val="clear" w:color="000000" w:fill="FFFFFF"/>
          </w:tcPr>
          <w:p w14:paraId="763A010B"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DENSIDAD</w:t>
            </w:r>
          </w:p>
        </w:tc>
        <w:tc>
          <w:tcPr>
            <w:tcW w:w="6268" w:type="dxa"/>
            <w:gridSpan w:val="6"/>
            <w:shd w:val="clear" w:color="000000" w:fill="FFFFFF"/>
          </w:tcPr>
          <w:p w14:paraId="2A46F0D8" w14:textId="24F8A7D6" w:rsidR="004D198C" w:rsidRPr="00315A03" w:rsidRDefault="004D198C" w:rsidP="008E44D7">
            <w:pPr>
              <w:jc w:val="both"/>
              <w:rPr>
                <w:rFonts w:ascii="Open Sans" w:hAnsi="Open Sans" w:cs="Open Sans"/>
                <w:lang w:val="es-CR"/>
              </w:rPr>
            </w:pPr>
            <w:r w:rsidRPr="00315A03">
              <w:rPr>
                <w:rFonts w:ascii="Open Sans" w:hAnsi="Open Sans" w:cs="Open Sans"/>
                <w:lang w:val="es-CR"/>
              </w:rPr>
              <w:t>(</w:t>
            </w:r>
            <w:r w:rsidR="00E45B4F" w:rsidRPr="00315A03">
              <w:rPr>
                <w:rFonts w:ascii="Open Sans" w:hAnsi="Open Sans" w:cs="Open Sans"/>
                <w:lang w:val="es-CR"/>
              </w:rPr>
              <w:t>1.</w:t>
            </w:r>
            <w:r w:rsidR="00476047">
              <w:rPr>
                <w:rFonts w:ascii="Open Sans" w:hAnsi="Open Sans" w:cs="Open Sans"/>
                <w:lang w:val="es-CR"/>
              </w:rPr>
              <w:t>088</w:t>
            </w:r>
            <w:r w:rsidR="00E45B4F" w:rsidRPr="00315A03">
              <w:rPr>
                <w:rFonts w:ascii="Open Sans" w:hAnsi="Open Sans" w:cs="Open Sans"/>
                <w:lang w:val="es-CR"/>
              </w:rPr>
              <w:t xml:space="preserve"> – 1.1</w:t>
            </w:r>
            <w:r w:rsidR="00476047">
              <w:rPr>
                <w:rFonts w:ascii="Open Sans" w:hAnsi="Open Sans" w:cs="Open Sans"/>
                <w:lang w:val="es-CR"/>
              </w:rPr>
              <w:t>28</w:t>
            </w:r>
            <w:r w:rsidRPr="00315A03">
              <w:rPr>
                <w:rFonts w:ascii="Open Sans" w:hAnsi="Open Sans" w:cs="Open Sans"/>
                <w:lang w:val="es-CR"/>
              </w:rPr>
              <w:t>) g/ml a 25 C</w:t>
            </w:r>
          </w:p>
        </w:tc>
      </w:tr>
      <w:tr w:rsidR="004D198C" w:rsidRPr="00CE5EEA" w14:paraId="2D27B314" w14:textId="77777777" w:rsidTr="00923E6E">
        <w:trPr>
          <w:cantSplit/>
          <w:jc w:val="center"/>
        </w:trPr>
        <w:tc>
          <w:tcPr>
            <w:tcW w:w="5188" w:type="dxa"/>
            <w:gridSpan w:val="5"/>
            <w:shd w:val="clear" w:color="000000" w:fill="FFFFFF"/>
          </w:tcPr>
          <w:p w14:paraId="4DA21F72"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ESTADO DE AGREGACIÓN A 25°C Y 1 atm.</w:t>
            </w:r>
          </w:p>
        </w:tc>
        <w:tc>
          <w:tcPr>
            <w:tcW w:w="6268" w:type="dxa"/>
            <w:gridSpan w:val="6"/>
            <w:shd w:val="clear" w:color="000000" w:fill="FFFFFF"/>
          </w:tcPr>
          <w:p w14:paraId="5F9D35D9" w14:textId="77777777" w:rsidR="004D198C" w:rsidRPr="00315A03" w:rsidRDefault="004D198C" w:rsidP="00923E6E">
            <w:pPr>
              <w:pStyle w:val="Ttulo6"/>
              <w:rPr>
                <w:rFonts w:ascii="Open Sans" w:hAnsi="Open Sans" w:cs="Open Sans"/>
                <w:sz w:val="24"/>
              </w:rPr>
            </w:pPr>
            <w:r w:rsidRPr="00315A03">
              <w:rPr>
                <w:rFonts w:ascii="Open Sans" w:hAnsi="Open Sans" w:cs="Open Sans"/>
                <w:b w:val="0"/>
                <w:bCs w:val="0"/>
                <w:sz w:val="24"/>
              </w:rPr>
              <w:t>Líquido</w:t>
            </w:r>
          </w:p>
        </w:tc>
      </w:tr>
      <w:tr w:rsidR="004D198C" w:rsidRPr="00832CA4" w14:paraId="1964089B" w14:textId="77777777" w:rsidTr="00923E6E">
        <w:trPr>
          <w:cantSplit/>
          <w:jc w:val="center"/>
        </w:trPr>
        <w:tc>
          <w:tcPr>
            <w:tcW w:w="11456" w:type="dxa"/>
            <w:gridSpan w:val="11"/>
            <w:shd w:val="clear" w:color="000000" w:fill="FFFFFF"/>
          </w:tcPr>
          <w:p w14:paraId="670DD9A9"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Debe indicarse la temperatura a que fue obtenido el parámetro.</w:t>
            </w:r>
          </w:p>
        </w:tc>
      </w:tr>
      <w:tr w:rsidR="004D198C" w:rsidRPr="00CE5EEA" w14:paraId="0F25C2B1" w14:textId="77777777" w:rsidTr="00923E6E">
        <w:trPr>
          <w:cantSplit/>
          <w:jc w:val="center"/>
        </w:trPr>
        <w:tc>
          <w:tcPr>
            <w:tcW w:w="11456" w:type="dxa"/>
            <w:gridSpan w:val="11"/>
            <w:shd w:val="clear" w:color="auto" w:fill="D9D9D9" w:themeFill="background1" w:themeFillShade="D9"/>
          </w:tcPr>
          <w:p w14:paraId="2DAADE7A"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XI</w:t>
            </w:r>
          </w:p>
        </w:tc>
      </w:tr>
      <w:tr w:rsidR="004D198C" w:rsidRPr="00CE5EEA" w14:paraId="50C7C80C" w14:textId="77777777" w:rsidTr="00923E6E">
        <w:trPr>
          <w:cantSplit/>
          <w:jc w:val="center"/>
        </w:trPr>
        <w:tc>
          <w:tcPr>
            <w:tcW w:w="11456" w:type="dxa"/>
            <w:gridSpan w:val="11"/>
            <w:shd w:val="clear" w:color="000000" w:fill="FFFFFF"/>
          </w:tcPr>
          <w:p w14:paraId="36AAC802"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ESTABILIDAD Y REACTIVIDAD</w:t>
            </w:r>
          </w:p>
        </w:tc>
      </w:tr>
      <w:tr w:rsidR="004D198C" w:rsidRPr="00832CA4" w14:paraId="72094ACA" w14:textId="77777777" w:rsidTr="00923E6E">
        <w:trPr>
          <w:cantSplit/>
          <w:trHeight w:val="300"/>
          <w:jc w:val="center"/>
        </w:trPr>
        <w:tc>
          <w:tcPr>
            <w:tcW w:w="4341" w:type="dxa"/>
            <w:gridSpan w:val="4"/>
            <w:shd w:val="clear" w:color="000000" w:fill="FFFFFF"/>
          </w:tcPr>
          <w:p w14:paraId="1B524D9A" w14:textId="77777777" w:rsidR="004D198C" w:rsidRPr="00315A03" w:rsidRDefault="004D198C" w:rsidP="00923E6E">
            <w:pPr>
              <w:pStyle w:val="Ttulo3"/>
              <w:rPr>
                <w:rFonts w:ascii="Open Sans" w:hAnsi="Open Sans" w:cs="Open Sans"/>
                <w:color w:val="auto"/>
                <w:sz w:val="24"/>
                <w:szCs w:val="24"/>
                <w:lang w:val="es-CR"/>
              </w:rPr>
            </w:pPr>
            <w:r w:rsidRPr="00315A03">
              <w:rPr>
                <w:rFonts w:ascii="Open Sans" w:hAnsi="Open Sans" w:cs="Open Sans"/>
                <w:color w:val="auto"/>
                <w:sz w:val="24"/>
                <w:szCs w:val="24"/>
                <w:lang w:val="es-CR"/>
              </w:rPr>
              <w:t>ESTABILIDAD</w:t>
            </w:r>
          </w:p>
        </w:tc>
        <w:tc>
          <w:tcPr>
            <w:tcW w:w="7115" w:type="dxa"/>
            <w:gridSpan w:val="7"/>
            <w:shd w:val="clear" w:color="000000" w:fill="FFFFFF"/>
          </w:tcPr>
          <w:p w14:paraId="3F77CD3C"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 xml:space="preserve">Este producto es estable bajo las condiciones de almacenamiento y usos recomendados. </w:t>
            </w:r>
          </w:p>
        </w:tc>
      </w:tr>
      <w:tr w:rsidR="004D198C" w:rsidRPr="00832CA4" w14:paraId="7073B6F7" w14:textId="77777777" w:rsidTr="00923E6E">
        <w:trPr>
          <w:cantSplit/>
          <w:trHeight w:val="165"/>
          <w:jc w:val="center"/>
        </w:trPr>
        <w:tc>
          <w:tcPr>
            <w:tcW w:w="4341" w:type="dxa"/>
            <w:gridSpan w:val="4"/>
            <w:shd w:val="clear" w:color="000000" w:fill="FFFFFF"/>
          </w:tcPr>
          <w:p w14:paraId="698718F9"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INCOMPATIBILIDAD</w:t>
            </w:r>
          </w:p>
        </w:tc>
        <w:tc>
          <w:tcPr>
            <w:tcW w:w="7115" w:type="dxa"/>
            <w:gridSpan w:val="7"/>
            <w:shd w:val="clear" w:color="000000" w:fill="FFFFFF"/>
          </w:tcPr>
          <w:p w14:paraId="7ED5F061" w14:textId="77777777" w:rsidR="004D198C" w:rsidRPr="00315A03" w:rsidRDefault="004D198C" w:rsidP="00923E6E">
            <w:pPr>
              <w:rPr>
                <w:rFonts w:ascii="Open Sans" w:hAnsi="Open Sans" w:cs="Open Sans"/>
                <w:lang w:val="es-CR"/>
              </w:rPr>
            </w:pPr>
            <w:r w:rsidRPr="00315A03">
              <w:rPr>
                <w:rFonts w:ascii="Open Sans" w:hAnsi="Open Sans" w:cs="Open Sans"/>
                <w:lang w:val="es-CR"/>
              </w:rPr>
              <w:t xml:space="preserve">Metales, ácidos fuertes y halógenos orgánicos. No exponer el producto a temperaturas mayores de 40 </w:t>
            </w:r>
            <w:r w:rsidRPr="00315A03">
              <w:rPr>
                <w:rFonts w:ascii="Open Sans" w:hAnsi="Open Sans" w:cs="Open Sans"/>
              </w:rPr>
              <w:sym w:font="Symbol" w:char="F0B0"/>
            </w:r>
            <w:r w:rsidRPr="00315A03">
              <w:rPr>
                <w:rFonts w:ascii="Open Sans" w:hAnsi="Open Sans" w:cs="Open Sans"/>
                <w:lang w:val="es-CR"/>
              </w:rPr>
              <w:t>C ni cerca de posibles fuentes de ignición.</w:t>
            </w:r>
          </w:p>
        </w:tc>
      </w:tr>
      <w:tr w:rsidR="004D198C" w:rsidRPr="00CE5EEA" w14:paraId="052C7FC6" w14:textId="77777777" w:rsidTr="00923E6E">
        <w:trPr>
          <w:cantSplit/>
          <w:trHeight w:val="237"/>
          <w:jc w:val="center"/>
        </w:trPr>
        <w:tc>
          <w:tcPr>
            <w:tcW w:w="4341" w:type="dxa"/>
            <w:gridSpan w:val="4"/>
            <w:shd w:val="clear" w:color="000000" w:fill="FFFFFF"/>
          </w:tcPr>
          <w:p w14:paraId="223F1A24" w14:textId="77777777" w:rsidR="004D198C" w:rsidRPr="00315A03" w:rsidRDefault="004D198C" w:rsidP="00923E6E">
            <w:pPr>
              <w:pStyle w:val="Ttulo7"/>
              <w:rPr>
                <w:rFonts w:ascii="Open Sans" w:hAnsi="Open Sans" w:cs="Open Sans"/>
              </w:rPr>
            </w:pPr>
            <w:r w:rsidRPr="00315A03">
              <w:rPr>
                <w:rFonts w:ascii="Open Sans" w:hAnsi="Open Sans" w:cs="Open Sans"/>
              </w:rPr>
              <w:t>RIEGOS DE POLIMERIZACIÓN</w:t>
            </w:r>
          </w:p>
        </w:tc>
        <w:tc>
          <w:tcPr>
            <w:tcW w:w="7115" w:type="dxa"/>
            <w:gridSpan w:val="7"/>
            <w:shd w:val="clear" w:color="000000" w:fill="FFFFFF"/>
          </w:tcPr>
          <w:p w14:paraId="69DAAD05"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No ocurrirá.</w:t>
            </w:r>
          </w:p>
        </w:tc>
      </w:tr>
      <w:tr w:rsidR="004D198C" w:rsidRPr="00832CA4" w14:paraId="4B418C5D" w14:textId="77777777" w:rsidTr="00923E6E">
        <w:trPr>
          <w:cantSplit/>
          <w:trHeight w:val="569"/>
          <w:jc w:val="center"/>
        </w:trPr>
        <w:tc>
          <w:tcPr>
            <w:tcW w:w="4341" w:type="dxa"/>
            <w:gridSpan w:val="4"/>
            <w:shd w:val="clear" w:color="000000" w:fill="FFFFFF"/>
          </w:tcPr>
          <w:p w14:paraId="172E7213"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PRODUCTOS DE LA DESCOMPOSICIÓN PELIGROSOS</w:t>
            </w:r>
          </w:p>
        </w:tc>
        <w:tc>
          <w:tcPr>
            <w:tcW w:w="7115" w:type="dxa"/>
            <w:gridSpan w:val="7"/>
            <w:shd w:val="clear" w:color="000000" w:fill="FFFFFF"/>
          </w:tcPr>
          <w:p w14:paraId="6BDAFDA5"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La descomposición térmica podría producir óxido de carbono, cloro, y otros no determinados.</w:t>
            </w:r>
          </w:p>
        </w:tc>
      </w:tr>
      <w:tr w:rsidR="004D198C" w:rsidRPr="00CE5EEA" w14:paraId="5FD01708" w14:textId="77777777" w:rsidTr="00923E6E">
        <w:trPr>
          <w:cantSplit/>
          <w:jc w:val="center"/>
        </w:trPr>
        <w:tc>
          <w:tcPr>
            <w:tcW w:w="11456" w:type="dxa"/>
            <w:gridSpan w:val="11"/>
            <w:shd w:val="clear" w:color="auto" w:fill="D9D9D9" w:themeFill="background1" w:themeFillShade="D9"/>
          </w:tcPr>
          <w:p w14:paraId="2CB2BB81"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XII</w:t>
            </w:r>
          </w:p>
        </w:tc>
      </w:tr>
      <w:tr w:rsidR="004D198C" w:rsidRPr="00CE5EEA" w14:paraId="0CFAF2F0" w14:textId="77777777" w:rsidTr="00923E6E">
        <w:trPr>
          <w:cantSplit/>
          <w:jc w:val="center"/>
        </w:trPr>
        <w:tc>
          <w:tcPr>
            <w:tcW w:w="11456" w:type="dxa"/>
            <w:gridSpan w:val="11"/>
            <w:shd w:val="clear" w:color="000000" w:fill="FFFFFF"/>
          </w:tcPr>
          <w:p w14:paraId="4D107F92" w14:textId="77777777" w:rsidR="004D198C" w:rsidRPr="00315A03" w:rsidRDefault="004D198C" w:rsidP="00923E6E">
            <w:pPr>
              <w:pStyle w:val="Ttulo1"/>
              <w:jc w:val="center"/>
              <w:rPr>
                <w:rFonts w:ascii="Open Sans" w:hAnsi="Open Sans" w:cs="Open Sans"/>
                <w:b/>
                <w:szCs w:val="24"/>
                <w:highlight w:val="red"/>
                <w:u w:val="none"/>
                <w:lang w:val="es-CR"/>
              </w:rPr>
            </w:pPr>
            <w:r w:rsidRPr="00315A03">
              <w:rPr>
                <w:rFonts w:ascii="Open Sans" w:hAnsi="Open Sans" w:cs="Open Sans"/>
                <w:b/>
                <w:szCs w:val="24"/>
                <w:u w:val="none"/>
                <w:lang w:val="es-CR"/>
              </w:rPr>
              <w:t>INFORMACIÓN SOBRE TOXICOLOGÍA</w:t>
            </w:r>
          </w:p>
        </w:tc>
      </w:tr>
      <w:tr w:rsidR="004D198C" w:rsidRPr="00832CA4" w14:paraId="1FA261F9" w14:textId="77777777" w:rsidTr="00E46162">
        <w:trPr>
          <w:cantSplit/>
          <w:jc w:val="center"/>
        </w:trPr>
        <w:tc>
          <w:tcPr>
            <w:tcW w:w="6682" w:type="dxa"/>
            <w:gridSpan w:val="7"/>
            <w:shd w:val="clear" w:color="auto" w:fill="auto"/>
          </w:tcPr>
          <w:p w14:paraId="12468E13"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DOSIS LETAL MEDIA ORAL (DL</w:t>
            </w:r>
            <w:r w:rsidRPr="00315A03">
              <w:rPr>
                <w:rFonts w:ascii="Open Sans" w:hAnsi="Open Sans" w:cs="Open Sans"/>
                <w:b/>
                <w:vertAlign w:val="subscript"/>
                <w:lang w:val="es-CR"/>
              </w:rPr>
              <w:t>50</w:t>
            </w:r>
            <w:r w:rsidRPr="00315A03">
              <w:rPr>
                <w:rFonts w:ascii="Open Sans" w:hAnsi="Open Sans" w:cs="Open Sans"/>
                <w:b/>
                <w:lang w:val="es-CR"/>
              </w:rPr>
              <w:t>)</w:t>
            </w:r>
          </w:p>
        </w:tc>
        <w:tc>
          <w:tcPr>
            <w:tcW w:w="4774" w:type="dxa"/>
            <w:gridSpan w:val="4"/>
            <w:shd w:val="clear" w:color="auto" w:fill="auto"/>
          </w:tcPr>
          <w:p w14:paraId="37C51AD0" w14:textId="77777777" w:rsidR="004D198C" w:rsidRPr="00315A03" w:rsidRDefault="00204E24" w:rsidP="00E46162">
            <w:pPr>
              <w:rPr>
                <w:rFonts w:ascii="Open Sans" w:hAnsi="Open Sans" w:cs="Open Sans"/>
                <w:lang w:val="es-CR"/>
              </w:rPr>
            </w:pPr>
            <w:r w:rsidRPr="00315A03">
              <w:rPr>
                <w:rFonts w:ascii="Open Sans" w:hAnsi="Open Sans" w:cs="Open Sans"/>
                <w:lang w:val="es-CR"/>
              </w:rPr>
              <w:t>Dosis aproximada DL</w:t>
            </w:r>
            <w:r w:rsidRPr="00315A03">
              <w:rPr>
                <w:rFonts w:ascii="Open Sans" w:hAnsi="Open Sans" w:cs="Open Sans"/>
                <w:b/>
                <w:vertAlign w:val="subscript"/>
                <w:lang w:val="es-CR"/>
              </w:rPr>
              <w:t>50</w:t>
            </w:r>
            <w:r w:rsidRPr="00315A03">
              <w:rPr>
                <w:rFonts w:ascii="Open Sans" w:hAnsi="Open Sans" w:cs="Open Sans"/>
                <w:lang w:val="es-CR"/>
              </w:rPr>
              <w:t xml:space="preserve">: </w:t>
            </w:r>
            <w:r w:rsidR="00E46162" w:rsidRPr="00315A03">
              <w:rPr>
                <w:rFonts w:ascii="Open Sans" w:hAnsi="Open Sans" w:cs="Open Sans"/>
                <w:lang w:val="es-CR"/>
              </w:rPr>
              <w:t>3520</w:t>
            </w:r>
            <w:r w:rsidR="004D198C" w:rsidRPr="00315A03">
              <w:rPr>
                <w:rFonts w:ascii="Open Sans" w:hAnsi="Open Sans" w:cs="Open Sans"/>
                <w:lang w:val="es-CR"/>
              </w:rPr>
              <w:t xml:space="preserve"> mg/kg</w:t>
            </w:r>
          </w:p>
        </w:tc>
      </w:tr>
      <w:tr w:rsidR="004D198C" w:rsidRPr="00FA2CFB" w14:paraId="70456E9E" w14:textId="77777777" w:rsidTr="00923E6E">
        <w:trPr>
          <w:cantSplit/>
          <w:jc w:val="center"/>
        </w:trPr>
        <w:tc>
          <w:tcPr>
            <w:tcW w:w="6682" w:type="dxa"/>
            <w:gridSpan w:val="7"/>
            <w:shd w:val="clear" w:color="000000" w:fill="FFFFFF"/>
          </w:tcPr>
          <w:p w14:paraId="33956114"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DOSIS LETAL MEDIA DÉRMICA (DL</w:t>
            </w:r>
            <w:r w:rsidRPr="00315A03">
              <w:rPr>
                <w:rFonts w:ascii="Open Sans" w:hAnsi="Open Sans" w:cs="Open Sans"/>
                <w:b/>
                <w:vertAlign w:val="subscript"/>
                <w:lang w:val="es-CR"/>
              </w:rPr>
              <w:t>50</w:t>
            </w:r>
            <w:r w:rsidRPr="00315A03">
              <w:rPr>
                <w:rFonts w:ascii="Open Sans" w:hAnsi="Open Sans" w:cs="Open Sans"/>
                <w:b/>
                <w:lang w:val="es-CR"/>
              </w:rPr>
              <w:t>)</w:t>
            </w:r>
          </w:p>
        </w:tc>
        <w:tc>
          <w:tcPr>
            <w:tcW w:w="4774" w:type="dxa"/>
            <w:gridSpan w:val="4"/>
            <w:shd w:val="clear" w:color="000000" w:fill="FFFFFF"/>
          </w:tcPr>
          <w:p w14:paraId="04BA0B05" w14:textId="77777777" w:rsidR="004D198C" w:rsidRPr="00315A03" w:rsidRDefault="004D198C" w:rsidP="00FA2CFB">
            <w:pPr>
              <w:rPr>
                <w:rFonts w:ascii="Open Sans" w:hAnsi="Open Sans" w:cs="Open Sans"/>
                <w:lang w:val="es-CR"/>
              </w:rPr>
            </w:pPr>
            <w:r w:rsidRPr="00315A03">
              <w:rPr>
                <w:rFonts w:ascii="Open Sans" w:hAnsi="Open Sans" w:cs="Open Sans"/>
                <w:lang w:val="es-CR"/>
              </w:rPr>
              <w:t>No está determinad</w:t>
            </w:r>
            <w:r w:rsidR="00FA2CFB" w:rsidRPr="00315A03">
              <w:rPr>
                <w:rFonts w:ascii="Open Sans" w:hAnsi="Open Sans" w:cs="Open Sans"/>
                <w:lang w:val="es-CR"/>
              </w:rPr>
              <w:t>a</w:t>
            </w:r>
            <w:r w:rsidRPr="00315A03">
              <w:rPr>
                <w:rFonts w:ascii="Open Sans" w:hAnsi="Open Sans" w:cs="Open Sans"/>
                <w:lang w:val="es-CR"/>
              </w:rPr>
              <w:t xml:space="preserve">. </w:t>
            </w:r>
          </w:p>
        </w:tc>
      </w:tr>
      <w:tr w:rsidR="004D198C" w:rsidRPr="00FA2CFB" w14:paraId="5F0B9500" w14:textId="77777777" w:rsidTr="00923E6E">
        <w:trPr>
          <w:cantSplit/>
          <w:jc w:val="center"/>
        </w:trPr>
        <w:tc>
          <w:tcPr>
            <w:tcW w:w="6682" w:type="dxa"/>
            <w:gridSpan w:val="7"/>
            <w:shd w:val="clear" w:color="000000" w:fill="FFFFFF"/>
          </w:tcPr>
          <w:p w14:paraId="32B19F42" w14:textId="77777777" w:rsidR="004D198C" w:rsidRPr="00315A03" w:rsidRDefault="004D198C" w:rsidP="00923E6E">
            <w:pPr>
              <w:rPr>
                <w:rFonts w:ascii="Open Sans" w:hAnsi="Open Sans" w:cs="Open Sans"/>
                <w:b/>
                <w:lang w:val="es-CR"/>
              </w:rPr>
            </w:pPr>
            <w:r w:rsidRPr="00315A03">
              <w:rPr>
                <w:rFonts w:ascii="Open Sans" w:hAnsi="Open Sans" w:cs="Open Sans"/>
                <w:b/>
                <w:lang w:val="es-CR"/>
              </w:rPr>
              <w:t>CONCENTRACIÓN LETAL MEDIA POR INHALACIÓN (CL</w:t>
            </w:r>
            <w:r w:rsidRPr="00315A03">
              <w:rPr>
                <w:rFonts w:ascii="Open Sans" w:hAnsi="Open Sans" w:cs="Open Sans"/>
                <w:b/>
                <w:vertAlign w:val="subscript"/>
                <w:lang w:val="es-CR"/>
              </w:rPr>
              <w:t>50</w:t>
            </w:r>
            <w:r w:rsidRPr="00315A03">
              <w:rPr>
                <w:rFonts w:ascii="Open Sans" w:hAnsi="Open Sans" w:cs="Open Sans"/>
                <w:b/>
                <w:lang w:val="es-CR"/>
              </w:rPr>
              <w:t>)</w:t>
            </w:r>
          </w:p>
        </w:tc>
        <w:tc>
          <w:tcPr>
            <w:tcW w:w="4774" w:type="dxa"/>
            <w:gridSpan w:val="4"/>
            <w:shd w:val="clear" w:color="000000" w:fill="FFFFFF"/>
          </w:tcPr>
          <w:p w14:paraId="63376431" w14:textId="77777777" w:rsidR="004D198C" w:rsidRPr="00315A03" w:rsidRDefault="004D198C" w:rsidP="00FA2CFB">
            <w:pPr>
              <w:rPr>
                <w:rFonts w:ascii="Open Sans" w:hAnsi="Open Sans" w:cs="Open Sans"/>
                <w:lang w:val="es-CR"/>
              </w:rPr>
            </w:pPr>
            <w:r w:rsidRPr="00315A03">
              <w:rPr>
                <w:rFonts w:ascii="Open Sans" w:hAnsi="Open Sans" w:cs="Open Sans"/>
                <w:lang w:val="es-CR"/>
              </w:rPr>
              <w:t>No está determinad</w:t>
            </w:r>
            <w:r w:rsidR="00FA2CFB" w:rsidRPr="00315A03">
              <w:rPr>
                <w:rFonts w:ascii="Open Sans" w:hAnsi="Open Sans" w:cs="Open Sans"/>
                <w:lang w:val="es-CR"/>
              </w:rPr>
              <w:t>a</w:t>
            </w:r>
            <w:r w:rsidRPr="00315A03">
              <w:rPr>
                <w:rFonts w:ascii="Open Sans" w:hAnsi="Open Sans" w:cs="Open Sans"/>
                <w:lang w:val="es-CR"/>
              </w:rPr>
              <w:t>.</w:t>
            </w:r>
          </w:p>
        </w:tc>
      </w:tr>
      <w:tr w:rsidR="004D198C" w:rsidRPr="00CE5EEA" w14:paraId="2F495A3A" w14:textId="77777777" w:rsidTr="00923E6E">
        <w:trPr>
          <w:cantSplit/>
          <w:jc w:val="center"/>
        </w:trPr>
        <w:tc>
          <w:tcPr>
            <w:tcW w:w="11456" w:type="dxa"/>
            <w:gridSpan w:val="11"/>
            <w:shd w:val="clear" w:color="auto" w:fill="D9D9D9" w:themeFill="background1" w:themeFillShade="D9"/>
          </w:tcPr>
          <w:p w14:paraId="5A5FFBBD"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XIII</w:t>
            </w:r>
          </w:p>
        </w:tc>
      </w:tr>
      <w:tr w:rsidR="004D198C" w:rsidRPr="00832CA4" w14:paraId="10CDDC3C" w14:textId="77777777" w:rsidTr="00923E6E">
        <w:trPr>
          <w:cantSplit/>
          <w:trHeight w:val="272"/>
          <w:jc w:val="center"/>
        </w:trPr>
        <w:tc>
          <w:tcPr>
            <w:tcW w:w="11456" w:type="dxa"/>
            <w:gridSpan w:val="11"/>
            <w:shd w:val="clear" w:color="000000" w:fill="FFFFFF"/>
          </w:tcPr>
          <w:p w14:paraId="2C17315F"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INFORMACIÓN DE LOS EFECTOS SOBRE LA ECOLOGÍA</w:t>
            </w:r>
          </w:p>
        </w:tc>
      </w:tr>
      <w:tr w:rsidR="004D198C" w:rsidRPr="00832CA4" w14:paraId="7E5A34EC" w14:textId="77777777" w:rsidTr="00923E6E">
        <w:trPr>
          <w:cantSplit/>
          <w:trHeight w:val="318"/>
          <w:jc w:val="center"/>
        </w:trPr>
        <w:tc>
          <w:tcPr>
            <w:tcW w:w="11456" w:type="dxa"/>
            <w:gridSpan w:val="11"/>
            <w:shd w:val="clear" w:color="000000" w:fill="FFFFFF"/>
          </w:tcPr>
          <w:p w14:paraId="4486B1A7" w14:textId="77777777" w:rsidR="004D198C" w:rsidRPr="00315A03" w:rsidRDefault="00E45B4F" w:rsidP="00E45B4F">
            <w:pPr>
              <w:jc w:val="both"/>
              <w:rPr>
                <w:rFonts w:ascii="Open Sans" w:hAnsi="Open Sans" w:cs="Open Sans"/>
                <w:lang w:val="es-CR"/>
              </w:rPr>
            </w:pPr>
            <w:r w:rsidRPr="00315A03">
              <w:rPr>
                <w:rFonts w:ascii="Open Sans" w:hAnsi="Open Sans" w:cs="Open Sans"/>
                <w:lang w:val="es-CR"/>
              </w:rPr>
              <w:t xml:space="preserve">En </w:t>
            </w:r>
            <w:r w:rsidR="00A85215" w:rsidRPr="00315A03">
              <w:rPr>
                <w:rFonts w:ascii="Open Sans" w:hAnsi="Open Sans" w:cs="Open Sans"/>
                <w:lang w:val="es-CR"/>
              </w:rPr>
              <w:t>este</w:t>
            </w:r>
            <w:r w:rsidRPr="00315A03">
              <w:rPr>
                <w:rFonts w:ascii="Open Sans" w:hAnsi="Open Sans" w:cs="Open Sans"/>
                <w:lang w:val="es-CR"/>
              </w:rPr>
              <w:t xml:space="preserve"> caso es importante considerar que el producto se debe tratar como producto químico corrosivo, por lo que no se recomienda incorporar a suelos ni acuíferos.</w:t>
            </w:r>
          </w:p>
        </w:tc>
      </w:tr>
      <w:tr w:rsidR="004D198C" w:rsidRPr="00CE5EEA" w14:paraId="41743532" w14:textId="77777777" w:rsidTr="00923E6E">
        <w:trPr>
          <w:cantSplit/>
          <w:trHeight w:val="65"/>
          <w:jc w:val="center"/>
        </w:trPr>
        <w:tc>
          <w:tcPr>
            <w:tcW w:w="11456" w:type="dxa"/>
            <w:gridSpan w:val="11"/>
            <w:shd w:val="clear" w:color="auto" w:fill="D9D9D9" w:themeFill="background1" w:themeFillShade="D9"/>
          </w:tcPr>
          <w:p w14:paraId="65AD3918"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lastRenderedPageBreak/>
              <w:t>SECCIÓN XIV</w:t>
            </w:r>
          </w:p>
        </w:tc>
      </w:tr>
      <w:tr w:rsidR="004D198C" w:rsidRPr="00832CA4" w14:paraId="2FFC7741" w14:textId="77777777" w:rsidTr="00923E6E">
        <w:trPr>
          <w:cantSplit/>
          <w:jc w:val="center"/>
        </w:trPr>
        <w:tc>
          <w:tcPr>
            <w:tcW w:w="11456" w:type="dxa"/>
            <w:gridSpan w:val="11"/>
            <w:shd w:val="clear" w:color="000000" w:fill="FFFFFF"/>
          </w:tcPr>
          <w:p w14:paraId="22299316"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CONSIDERACIONES SOBRE LA DISPOSICIÓN FINAL DEL PRODUCTO</w:t>
            </w:r>
          </w:p>
        </w:tc>
      </w:tr>
      <w:tr w:rsidR="004D198C" w:rsidRPr="00832CA4" w14:paraId="23CC409A" w14:textId="77777777" w:rsidTr="00923E6E">
        <w:trPr>
          <w:cantSplit/>
          <w:trHeight w:val="524"/>
          <w:jc w:val="center"/>
        </w:trPr>
        <w:tc>
          <w:tcPr>
            <w:tcW w:w="11456" w:type="dxa"/>
            <w:gridSpan w:val="11"/>
            <w:shd w:val="clear" w:color="000000" w:fill="FFFFFF"/>
          </w:tcPr>
          <w:p w14:paraId="0377BE4D" w14:textId="77777777" w:rsidR="004D198C" w:rsidRPr="00315A03" w:rsidRDefault="004D198C" w:rsidP="00923E6E">
            <w:pPr>
              <w:jc w:val="both"/>
              <w:rPr>
                <w:rFonts w:ascii="Open Sans" w:hAnsi="Open Sans" w:cs="Open Sans"/>
                <w:lang w:val="es-CR"/>
              </w:rPr>
            </w:pPr>
            <w:r w:rsidRPr="00315A03">
              <w:rPr>
                <w:rFonts w:ascii="Open Sans" w:hAnsi="Open Sans" w:cs="Open Sans"/>
                <w:lang w:val="es-CR"/>
              </w:rPr>
              <w:t>Se recomienda seguir las regulaciones gubernamentales de cada país para el tratamiento de desechos de productos químicos. Los envases vacíos ofrézcalo para su reciclado o reacondicionado o perfórelo y deséchelo llevándolo a un relleno sanitario, o por otros procedimientos aprobados por las autoridades sanitarias.</w:t>
            </w:r>
          </w:p>
        </w:tc>
      </w:tr>
      <w:tr w:rsidR="004D198C" w:rsidRPr="00CE5EEA" w14:paraId="725AB152" w14:textId="77777777" w:rsidTr="00923E6E">
        <w:trPr>
          <w:cantSplit/>
          <w:jc w:val="center"/>
        </w:trPr>
        <w:tc>
          <w:tcPr>
            <w:tcW w:w="11456" w:type="dxa"/>
            <w:gridSpan w:val="11"/>
            <w:shd w:val="clear" w:color="auto" w:fill="D9D9D9" w:themeFill="background1" w:themeFillShade="D9"/>
          </w:tcPr>
          <w:p w14:paraId="6DD7295C"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XV</w:t>
            </w:r>
          </w:p>
        </w:tc>
      </w:tr>
      <w:tr w:rsidR="004D198C" w:rsidRPr="00CE5EEA" w14:paraId="7D3D8C81" w14:textId="77777777" w:rsidTr="00923E6E">
        <w:trPr>
          <w:cantSplit/>
          <w:jc w:val="center"/>
        </w:trPr>
        <w:tc>
          <w:tcPr>
            <w:tcW w:w="11456" w:type="dxa"/>
            <w:gridSpan w:val="11"/>
            <w:shd w:val="clear" w:color="000000" w:fill="FFFFFF"/>
          </w:tcPr>
          <w:p w14:paraId="1C517D38"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INFORMACIÓN SOBRE EL TRANSPORTE</w:t>
            </w:r>
          </w:p>
        </w:tc>
      </w:tr>
      <w:tr w:rsidR="004D198C" w:rsidRPr="00832CA4" w14:paraId="7CD042D9" w14:textId="77777777" w:rsidTr="00923E6E">
        <w:trPr>
          <w:cantSplit/>
          <w:trHeight w:val="228"/>
          <w:jc w:val="center"/>
        </w:trPr>
        <w:tc>
          <w:tcPr>
            <w:tcW w:w="11456" w:type="dxa"/>
            <w:gridSpan w:val="11"/>
            <w:shd w:val="clear" w:color="000000" w:fill="FFFFFF"/>
          </w:tcPr>
          <w:p w14:paraId="3D4435C9" w14:textId="77777777" w:rsidR="004D198C" w:rsidRPr="00315A03" w:rsidRDefault="004D198C" w:rsidP="00923E6E">
            <w:pPr>
              <w:rPr>
                <w:rFonts w:ascii="Open Sans" w:hAnsi="Open Sans" w:cs="Open Sans"/>
                <w:b/>
                <w:lang w:val="es-CR"/>
              </w:rPr>
            </w:pPr>
            <w:r w:rsidRPr="00315A03">
              <w:rPr>
                <w:rFonts w:ascii="Open Sans" w:hAnsi="Open Sans" w:cs="Open Sans"/>
                <w:lang w:val="es-CR"/>
              </w:rPr>
              <w:t>Tratar como líquido corrosivo de acuerdo con las regulaciones existentes en cada país para este tipo de productos. Cumplir con las regulaciones existentes en cada país para este tipo de productos.</w:t>
            </w:r>
          </w:p>
        </w:tc>
      </w:tr>
      <w:tr w:rsidR="004D198C" w:rsidRPr="00CE5EEA" w14:paraId="382F09A3" w14:textId="77777777" w:rsidTr="00923E6E">
        <w:trPr>
          <w:cantSplit/>
          <w:jc w:val="center"/>
        </w:trPr>
        <w:tc>
          <w:tcPr>
            <w:tcW w:w="11456" w:type="dxa"/>
            <w:gridSpan w:val="11"/>
            <w:shd w:val="clear" w:color="auto" w:fill="D9D9D9" w:themeFill="background1" w:themeFillShade="D9"/>
          </w:tcPr>
          <w:p w14:paraId="5CA16F13"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XVI</w:t>
            </w:r>
          </w:p>
        </w:tc>
      </w:tr>
      <w:tr w:rsidR="004D198C" w:rsidRPr="00CE5EEA" w14:paraId="0F0CD75F" w14:textId="77777777" w:rsidTr="00923E6E">
        <w:trPr>
          <w:cantSplit/>
          <w:jc w:val="center"/>
        </w:trPr>
        <w:tc>
          <w:tcPr>
            <w:tcW w:w="11456" w:type="dxa"/>
            <w:gridSpan w:val="11"/>
            <w:shd w:val="clear" w:color="000000" w:fill="FFFFFF"/>
          </w:tcPr>
          <w:p w14:paraId="7F9194F7"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INFORMACIÓN REGULATORIA</w:t>
            </w:r>
          </w:p>
        </w:tc>
      </w:tr>
      <w:tr w:rsidR="004D198C" w:rsidRPr="00832CA4" w14:paraId="29760FE0" w14:textId="77777777" w:rsidTr="00923E6E">
        <w:trPr>
          <w:cantSplit/>
          <w:trHeight w:val="255"/>
          <w:jc w:val="center"/>
        </w:trPr>
        <w:tc>
          <w:tcPr>
            <w:tcW w:w="11456" w:type="dxa"/>
            <w:gridSpan w:val="11"/>
            <w:shd w:val="clear" w:color="000000" w:fill="FFFFFF"/>
          </w:tcPr>
          <w:p w14:paraId="7AAF12ED" w14:textId="77777777" w:rsidR="004D198C" w:rsidRPr="00315A03" w:rsidRDefault="00A85215" w:rsidP="00923E6E">
            <w:pPr>
              <w:jc w:val="center"/>
              <w:rPr>
                <w:rFonts w:ascii="Open Sans" w:hAnsi="Open Sans" w:cs="Open Sans"/>
                <w:lang w:val="es-CR"/>
              </w:rPr>
            </w:pPr>
            <w:r w:rsidRPr="00315A03">
              <w:rPr>
                <w:rFonts w:ascii="Open Sans" w:hAnsi="Open Sans" w:cs="Open Sans"/>
                <w:lang w:val="es-CR"/>
              </w:rPr>
              <w:t>Cumplir con</w:t>
            </w:r>
            <w:r w:rsidR="004D198C" w:rsidRPr="00315A03">
              <w:rPr>
                <w:rFonts w:ascii="Open Sans" w:hAnsi="Open Sans" w:cs="Open Sans"/>
                <w:lang w:val="es-CR"/>
              </w:rPr>
              <w:t xml:space="preserve"> los trámites regulatorios existentes en cada país donde se comercialice.</w:t>
            </w:r>
          </w:p>
        </w:tc>
      </w:tr>
      <w:tr w:rsidR="004D198C" w:rsidRPr="00CE5EEA" w14:paraId="444E5009" w14:textId="77777777" w:rsidTr="00923E6E">
        <w:trPr>
          <w:cantSplit/>
          <w:trHeight w:val="240"/>
          <w:jc w:val="center"/>
        </w:trPr>
        <w:tc>
          <w:tcPr>
            <w:tcW w:w="11456" w:type="dxa"/>
            <w:gridSpan w:val="11"/>
            <w:shd w:val="clear" w:color="auto" w:fill="D9D9D9" w:themeFill="background1" w:themeFillShade="D9"/>
          </w:tcPr>
          <w:p w14:paraId="314BCEEE" w14:textId="77777777" w:rsidR="004D198C" w:rsidRPr="00315A03" w:rsidRDefault="004D198C" w:rsidP="00923E6E">
            <w:pPr>
              <w:pStyle w:val="Ttulo1"/>
              <w:jc w:val="center"/>
              <w:rPr>
                <w:rFonts w:ascii="Open Sans" w:hAnsi="Open Sans" w:cs="Open Sans"/>
                <w:b/>
                <w:szCs w:val="24"/>
                <w:u w:val="none"/>
                <w:lang w:val="es-CR"/>
              </w:rPr>
            </w:pPr>
            <w:r w:rsidRPr="00315A03">
              <w:rPr>
                <w:rFonts w:ascii="Open Sans" w:hAnsi="Open Sans" w:cs="Open Sans"/>
                <w:b/>
                <w:szCs w:val="24"/>
                <w:u w:val="none"/>
                <w:lang w:val="es-CR"/>
              </w:rPr>
              <w:t>SECCIÓN XVII</w:t>
            </w:r>
          </w:p>
        </w:tc>
      </w:tr>
      <w:tr w:rsidR="004D198C" w:rsidRPr="00CE5EEA" w14:paraId="2CC8A150" w14:textId="77777777" w:rsidTr="00923E6E">
        <w:trPr>
          <w:cantSplit/>
          <w:jc w:val="center"/>
        </w:trPr>
        <w:tc>
          <w:tcPr>
            <w:tcW w:w="11456" w:type="dxa"/>
            <w:gridSpan w:val="11"/>
            <w:shd w:val="clear" w:color="000000" w:fill="FFFFFF"/>
          </w:tcPr>
          <w:p w14:paraId="0B613F5E" w14:textId="77777777" w:rsidR="004D198C" w:rsidRPr="00315A03" w:rsidRDefault="004D198C" w:rsidP="00923E6E">
            <w:pPr>
              <w:jc w:val="center"/>
              <w:rPr>
                <w:rFonts w:ascii="Open Sans" w:hAnsi="Open Sans" w:cs="Open Sans"/>
                <w:b/>
                <w:lang w:val="es-CR"/>
              </w:rPr>
            </w:pPr>
            <w:r w:rsidRPr="00315A03">
              <w:rPr>
                <w:rFonts w:ascii="Open Sans" w:hAnsi="Open Sans" w:cs="Open Sans"/>
                <w:b/>
                <w:lang w:val="es-CR"/>
              </w:rPr>
              <w:t>OTRA INFORMACIÓN</w:t>
            </w:r>
          </w:p>
        </w:tc>
      </w:tr>
      <w:tr w:rsidR="004D198C" w:rsidRPr="00CE5EEA" w14:paraId="06ADC103" w14:textId="77777777" w:rsidTr="00923E6E">
        <w:trPr>
          <w:cantSplit/>
          <w:trHeight w:val="434"/>
          <w:jc w:val="center"/>
        </w:trPr>
        <w:tc>
          <w:tcPr>
            <w:tcW w:w="11456" w:type="dxa"/>
            <w:gridSpan w:val="11"/>
            <w:shd w:val="clear" w:color="000000" w:fill="FFFFFF"/>
          </w:tcPr>
          <w:p w14:paraId="27E13B54" w14:textId="77777777" w:rsidR="004D198C" w:rsidRPr="00315A03" w:rsidRDefault="004D198C" w:rsidP="00923E6E">
            <w:pPr>
              <w:jc w:val="center"/>
              <w:rPr>
                <w:rFonts w:ascii="Open Sans" w:hAnsi="Open Sans" w:cs="Open Sans"/>
                <w:lang w:val="es-CR"/>
              </w:rPr>
            </w:pPr>
            <w:r w:rsidRPr="00315A03">
              <w:rPr>
                <w:rFonts w:ascii="Open Sans" w:hAnsi="Open Sans" w:cs="Open Sans"/>
                <w:lang w:val="es-CR"/>
              </w:rPr>
              <w:t xml:space="preserve">Lea la etiqueta antes de usar el producto. Seguir las indicaciones y los usos recomendados para el producto. </w:t>
            </w:r>
            <w:r w:rsidR="00A85215" w:rsidRPr="00315A03">
              <w:rPr>
                <w:rFonts w:ascii="Open Sans" w:hAnsi="Open Sans" w:cs="Open Sans"/>
                <w:lang w:val="es-CR"/>
              </w:rPr>
              <w:t>Mantenga fuera</w:t>
            </w:r>
            <w:r w:rsidRPr="00315A03">
              <w:rPr>
                <w:rFonts w:ascii="Open Sans" w:hAnsi="Open Sans" w:cs="Open Sans"/>
                <w:lang w:val="es-CR"/>
              </w:rPr>
              <w:t xml:space="preserve"> del alcance de los niños.</w:t>
            </w:r>
          </w:p>
        </w:tc>
      </w:tr>
    </w:tbl>
    <w:p w14:paraId="52D24C1B" w14:textId="77777777" w:rsidR="004D198C" w:rsidRDefault="004D198C" w:rsidP="004D198C">
      <w:pPr>
        <w:rPr>
          <w:sz w:val="22"/>
          <w:szCs w:val="22"/>
          <w:lang w:val="es-CR"/>
        </w:rPr>
      </w:pPr>
    </w:p>
    <w:p w14:paraId="68BE949A" w14:textId="77777777" w:rsidR="004D198C" w:rsidRDefault="004D198C" w:rsidP="004D198C">
      <w:pPr>
        <w:rPr>
          <w:sz w:val="22"/>
          <w:szCs w:val="22"/>
          <w:lang w:val="es-CR"/>
        </w:rPr>
      </w:pPr>
    </w:p>
    <w:p w14:paraId="7257CE41" w14:textId="77777777" w:rsidR="004D198C" w:rsidRPr="00CE5EEA" w:rsidRDefault="00A85215" w:rsidP="004D198C">
      <w:pPr>
        <w:rPr>
          <w:lang w:val="es-CR"/>
        </w:rPr>
      </w:pPr>
      <w:r>
        <w:rPr>
          <w:noProof/>
          <w:sz w:val="22"/>
          <w:szCs w:val="22"/>
          <w:lang w:val="es-CR" w:eastAsia="es-CR"/>
        </w:rPr>
        <mc:AlternateContent>
          <mc:Choice Requires="wpg">
            <w:drawing>
              <wp:anchor distT="0" distB="0" distL="114300" distR="114300" simplePos="0" relativeHeight="251658240" behindDoc="0" locked="0" layoutInCell="1" allowOverlap="1" wp14:anchorId="1D6CB74B" wp14:editId="6EC08951">
                <wp:simplePos x="0" y="0"/>
                <wp:positionH relativeFrom="column">
                  <wp:posOffset>2166678</wp:posOffset>
                </wp:positionH>
                <wp:positionV relativeFrom="paragraph">
                  <wp:posOffset>55879</wp:posOffset>
                </wp:positionV>
                <wp:extent cx="1576647" cy="1609725"/>
                <wp:effectExtent l="171450" t="152400" r="176530" b="1619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647" cy="1609725"/>
                          <a:chOff x="3960" y="1980"/>
                          <a:chExt cx="3780" cy="3780"/>
                        </a:xfrm>
                      </wpg:grpSpPr>
                      <wps:wsp>
                        <wps:cNvPr id="2" name="Rectangle 3"/>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0D1E615F" w14:textId="77777777" w:rsidR="00DD3F01" w:rsidRDefault="00DD3F01" w:rsidP="00DD3F01">
                              <w:pPr>
                                <w:rPr>
                                  <w:b/>
                                  <w:bCs/>
                                  <w:color w:val="FFFFFF"/>
                                  <w:lang w:val="es-CR"/>
                                </w:rPr>
                              </w:pPr>
                            </w:p>
                            <w:p w14:paraId="618A33FE" w14:textId="77777777" w:rsidR="00810D7F" w:rsidRPr="00923E6E" w:rsidRDefault="00DD3F01" w:rsidP="00DD3F01">
                              <w:pPr>
                                <w:rPr>
                                  <w:b/>
                                  <w:bCs/>
                                  <w:color w:val="FFFFFF"/>
                                  <w:lang w:val="es-CR"/>
                                </w:rPr>
                              </w:pPr>
                              <w:r>
                                <w:rPr>
                                  <w:b/>
                                  <w:bCs/>
                                  <w:color w:val="FFFFFF"/>
                                  <w:lang w:val="es-CR"/>
                                </w:rPr>
                                <w:t xml:space="preserve">      </w:t>
                              </w:r>
                              <w:r w:rsidR="00810D7F" w:rsidRPr="00923E6E">
                                <w:rPr>
                                  <w:b/>
                                  <w:bCs/>
                                  <w:color w:val="FFFFFF"/>
                                  <w:lang w:val="es-CR"/>
                                </w:rPr>
                                <w:t>2</w:t>
                              </w:r>
                            </w:p>
                          </w:txbxContent>
                        </wps:txbx>
                        <wps:bodyPr rot="0" vert="horz" wrap="square" lIns="91440" tIns="45720" rIns="91440" bIns="45720" anchor="t" anchorCtr="0" upright="1">
                          <a:noAutofit/>
                        </wps:bodyPr>
                      </wps:wsp>
                      <wps:wsp>
                        <wps:cNvPr id="3" name="Rectangle 4"/>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392AE07E" w14:textId="77777777" w:rsidR="00DD3F01" w:rsidRDefault="00DD3F01" w:rsidP="004D198C">
                              <w:pPr>
                                <w:jc w:val="center"/>
                                <w:rPr>
                                  <w:b/>
                                  <w:lang w:val="es-CR"/>
                                </w:rPr>
                              </w:pPr>
                            </w:p>
                            <w:p w14:paraId="3CF30941" w14:textId="77777777" w:rsidR="00810D7F" w:rsidRPr="003775E8" w:rsidRDefault="00810D7F" w:rsidP="004D198C">
                              <w:pPr>
                                <w:jc w:val="center"/>
                                <w:rPr>
                                  <w:b/>
                                  <w:sz w:val="32"/>
                                  <w:lang w:val="es-CR"/>
                                </w:rPr>
                              </w:pPr>
                              <w:r w:rsidRPr="003775E8">
                                <w:rPr>
                                  <w:b/>
                                  <w:lang w:val="es-CR"/>
                                </w:rPr>
                                <w:t>0</w:t>
                              </w:r>
                            </w:p>
                            <w:p w14:paraId="52B6E764" w14:textId="77777777" w:rsidR="00810D7F" w:rsidRDefault="00810D7F" w:rsidP="004D198C">
                              <w:pPr>
                                <w:rPr>
                                  <w:lang w:val="es-CR"/>
                                </w:rPr>
                              </w:pPr>
                            </w:p>
                          </w:txbxContent>
                        </wps:txbx>
                        <wps:bodyPr rot="0" vert="horz" wrap="square" lIns="91440" tIns="45720" rIns="91440" bIns="45720" anchor="t" anchorCtr="0" upright="1">
                          <a:noAutofit/>
                        </wps:bodyPr>
                      </wps:wsp>
                      <wps:wsp>
                        <wps:cNvPr id="4" name="Rectangle 5"/>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6ADDABFD" w14:textId="77777777" w:rsidR="00DD3F01" w:rsidRDefault="00810D7F">
                              <w:pPr>
                                <w:rPr>
                                  <w:b/>
                                  <w:sz w:val="20"/>
                                  <w:szCs w:val="20"/>
                                  <w:lang w:val="es-CR"/>
                                </w:rPr>
                              </w:pPr>
                              <w:r>
                                <w:rPr>
                                  <w:b/>
                                  <w:sz w:val="20"/>
                                  <w:szCs w:val="20"/>
                                  <w:lang w:val="es-CR"/>
                                </w:rPr>
                                <w:t xml:space="preserve"> </w:t>
                              </w:r>
                            </w:p>
                            <w:p w14:paraId="551BE778" w14:textId="77777777" w:rsidR="00810D7F" w:rsidRPr="00923E6E" w:rsidRDefault="00DD3F01">
                              <w:pPr>
                                <w:rPr>
                                  <w:b/>
                                  <w:sz w:val="20"/>
                                  <w:szCs w:val="20"/>
                                  <w:lang w:val="es-CR"/>
                                </w:rPr>
                              </w:pPr>
                              <w:r>
                                <w:rPr>
                                  <w:b/>
                                  <w:sz w:val="20"/>
                                  <w:szCs w:val="20"/>
                                  <w:lang w:val="es-CR"/>
                                </w:rPr>
                                <w:t xml:space="preserve">      </w:t>
                              </w:r>
                              <w:r w:rsidR="00810D7F" w:rsidRPr="00923E6E">
                                <w:rPr>
                                  <w:b/>
                                  <w:sz w:val="20"/>
                                  <w:szCs w:val="20"/>
                                  <w:lang w:val="es-CR"/>
                                </w:rPr>
                                <w:t>OX</w:t>
                              </w:r>
                            </w:p>
                          </w:txbxContent>
                        </wps:txbx>
                        <wps:bodyPr rot="0" vert="horz" wrap="square" lIns="91440" tIns="45720" rIns="91440" bIns="45720" anchor="t" anchorCtr="0" upright="1">
                          <a:noAutofit/>
                        </wps:bodyPr>
                      </wps:wsp>
                      <wps:wsp>
                        <wps:cNvPr id="5" name="Rectangle 6"/>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4FBB247A" w14:textId="77777777" w:rsidR="00DD3F01" w:rsidRDefault="00DD3F01" w:rsidP="004D198C">
                              <w:pPr>
                                <w:jc w:val="center"/>
                                <w:rPr>
                                  <w:b/>
                                  <w:lang w:val="es-CR"/>
                                </w:rPr>
                              </w:pPr>
                            </w:p>
                            <w:p w14:paraId="597339E8" w14:textId="77777777" w:rsidR="00810D7F" w:rsidRPr="003775E8" w:rsidRDefault="00810D7F" w:rsidP="004D198C">
                              <w:pPr>
                                <w:jc w:val="center"/>
                                <w:rPr>
                                  <w:b/>
                                  <w:lang w:val="es-CR"/>
                                </w:rPr>
                              </w:pPr>
                              <w:r w:rsidRPr="003775E8">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CB74B" id="Group 2" o:spid="_x0000_s1026" style="position:absolute;margin-left:170.6pt;margin-top:4.4pt;width:124.15pt;height:126.75pt;z-index:251658240"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">
                <v:rect id="Rectangle 3" o:spid="_x0000_s1027"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" fillcolor="blue">
                  <v:textbox>
                    <w:txbxContent>
                      <w:p w14:paraId="0D1E615F" w14:textId="77777777" w:rsidR="00DD3F01" w:rsidRDefault="00DD3F01" w:rsidP="00DD3F01">
                        <w:pPr>
                          <w:rPr>
                            <w:b/>
                            <w:bCs/>
                            <w:color w:val="FFFFFF"/>
                            <w:lang w:val="es-CR"/>
                          </w:rPr>
                        </w:pPr>
                      </w:p>
                      <w:p w14:paraId="618A33FE" w14:textId="77777777" w:rsidR="00810D7F" w:rsidRPr="00923E6E" w:rsidRDefault="00DD3F01" w:rsidP="00DD3F01">
                        <w:pPr>
                          <w:rPr>
                            <w:b/>
                            <w:bCs/>
                            <w:color w:val="FFFFFF"/>
                            <w:lang w:val="es-CR"/>
                          </w:rPr>
                        </w:pPr>
                        <w:r>
                          <w:rPr>
                            <w:b/>
                            <w:bCs/>
                            <w:color w:val="FFFFFF"/>
                            <w:lang w:val="es-CR"/>
                          </w:rPr>
                          <w:t xml:space="preserve">      </w:t>
                        </w:r>
                        <w:r w:rsidR="00810D7F" w:rsidRPr="00923E6E">
                          <w:rPr>
                            <w:b/>
                            <w:bCs/>
                            <w:color w:val="FFFFFF"/>
                            <w:lang w:val="es-CR"/>
                          </w:rPr>
                          <w:t>2</w:t>
                        </w:r>
                      </w:p>
                    </w:txbxContent>
                  </v:textbox>
                </v:rect>
                <v:rect id="Rectangle 4" o:spid="_x0000_s1028"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" fillcolor="red">
                  <v:textbox>
                    <w:txbxContent>
                      <w:p w14:paraId="392AE07E" w14:textId="77777777" w:rsidR="00DD3F01" w:rsidRDefault="00DD3F01" w:rsidP="004D198C">
                        <w:pPr>
                          <w:jc w:val="center"/>
                          <w:rPr>
                            <w:b/>
                            <w:lang w:val="es-CR"/>
                          </w:rPr>
                        </w:pPr>
                      </w:p>
                      <w:p w14:paraId="3CF30941" w14:textId="77777777" w:rsidR="00810D7F" w:rsidRPr="003775E8" w:rsidRDefault="00810D7F" w:rsidP="004D198C">
                        <w:pPr>
                          <w:jc w:val="center"/>
                          <w:rPr>
                            <w:b/>
                            <w:sz w:val="32"/>
                            <w:lang w:val="es-CR"/>
                          </w:rPr>
                        </w:pPr>
                        <w:r w:rsidRPr="003775E8">
                          <w:rPr>
                            <w:b/>
                            <w:lang w:val="es-CR"/>
                          </w:rPr>
                          <w:t>0</w:t>
                        </w:r>
                      </w:p>
                      <w:p w14:paraId="52B6E764" w14:textId="77777777" w:rsidR="00810D7F" w:rsidRDefault="00810D7F" w:rsidP="004D198C">
                        <w:pPr>
                          <w:rPr>
                            <w:lang w:val="es-CR"/>
                          </w:rPr>
                        </w:pPr>
                      </w:p>
                    </w:txbxContent>
                  </v:textbox>
                </v:rect>
                <v:rect id="Rectangle 5" o:spid="_x0000_s1029"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">
                  <v:textbox>
                    <w:txbxContent>
                      <w:p w14:paraId="6ADDABFD" w14:textId="77777777" w:rsidR="00DD3F01" w:rsidRDefault="00810D7F">
                        <w:pPr>
                          <w:rPr>
                            <w:b/>
                            <w:sz w:val="20"/>
                            <w:szCs w:val="20"/>
                            <w:lang w:val="es-CR"/>
                          </w:rPr>
                        </w:pPr>
                        <w:r>
                          <w:rPr>
                            <w:b/>
                            <w:sz w:val="20"/>
                            <w:szCs w:val="20"/>
                            <w:lang w:val="es-CR"/>
                          </w:rPr>
                          <w:t xml:space="preserve"> </w:t>
                        </w:r>
                      </w:p>
                      <w:p w14:paraId="551BE778" w14:textId="77777777" w:rsidR="00810D7F" w:rsidRPr="00923E6E" w:rsidRDefault="00DD3F01">
                        <w:pPr>
                          <w:rPr>
                            <w:b/>
                            <w:sz w:val="20"/>
                            <w:szCs w:val="20"/>
                            <w:lang w:val="es-CR"/>
                          </w:rPr>
                        </w:pPr>
                        <w:r>
                          <w:rPr>
                            <w:b/>
                            <w:sz w:val="20"/>
                            <w:szCs w:val="20"/>
                            <w:lang w:val="es-CR"/>
                          </w:rPr>
                          <w:t xml:space="preserve">      </w:t>
                        </w:r>
                        <w:r w:rsidR="00810D7F" w:rsidRPr="00923E6E">
                          <w:rPr>
                            <w:b/>
                            <w:sz w:val="20"/>
                            <w:szCs w:val="20"/>
                            <w:lang w:val="es-CR"/>
                          </w:rPr>
                          <w:t>OX</w:t>
                        </w:r>
                      </w:p>
                    </w:txbxContent>
                  </v:textbox>
                </v:rect>
                <v:rect id="Rectangle 6" o:spid="_x0000_s1030"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" fillcolor="yellow">
                  <v:textbox>
                    <w:txbxContent>
                      <w:p w14:paraId="4FBB247A" w14:textId="77777777" w:rsidR="00DD3F01" w:rsidRDefault="00DD3F01" w:rsidP="004D198C">
                        <w:pPr>
                          <w:jc w:val="center"/>
                          <w:rPr>
                            <w:b/>
                            <w:lang w:val="es-CR"/>
                          </w:rPr>
                        </w:pPr>
                      </w:p>
                      <w:p w14:paraId="597339E8" w14:textId="77777777" w:rsidR="00810D7F" w:rsidRPr="003775E8" w:rsidRDefault="00810D7F" w:rsidP="004D198C">
                        <w:pPr>
                          <w:jc w:val="center"/>
                          <w:rPr>
                            <w:b/>
                            <w:lang w:val="es-CR"/>
                          </w:rPr>
                        </w:pPr>
                        <w:r w:rsidRPr="003775E8">
                          <w:rPr>
                            <w:b/>
                            <w:lang w:val="es-CR"/>
                          </w:rPr>
                          <w:t>0</w:t>
                        </w:r>
                      </w:p>
                    </w:txbxContent>
                  </v:textbox>
                </v:rect>
              </v:group>
            </w:pict>
          </mc:Fallback>
        </mc:AlternateContent>
      </w:r>
    </w:p>
    <w:p w14:paraId="2D908C8D" w14:textId="6EF407C1" w:rsidR="00BE0F6A" w:rsidRDefault="00BE0F6A">
      <w:pPr>
        <w:rPr>
          <w:lang w:val="es-CR"/>
        </w:rPr>
      </w:pPr>
    </w:p>
    <w:p w14:paraId="63A2C1C8" w14:textId="77777777" w:rsidR="008E719E" w:rsidRDefault="008E719E">
      <w:pPr>
        <w:rPr>
          <w:lang w:val="es-CR"/>
        </w:rPr>
      </w:pPr>
    </w:p>
    <w:p w14:paraId="3C1453C7" w14:textId="77777777" w:rsidR="008E719E" w:rsidRDefault="008E719E">
      <w:pPr>
        <w:rPr>
          <w:lang w:val="es-CR"/>
        </w:rPr>
      </w:pPr>
    </w:p>
    <w:p w14:paraId="67232A5F" w14:textId="77777777" w:rsidR="008E719E" w:rsidRDefault="008E719E">
      <w:pPr>
        <w:rPr>
          <w:lang w:val="es-CR"/>
        </w:rPr>
      </w:pPr>
    </w:p>
    <w:p w14:paraId="40184343" w14:textId="77777777" w:rsidR="008E719E" w:rsidRDefault="008E719E">
      <w:pPr>
        <w:rPr>
          <w:lang w:val="es-CR"/>
        </w:rPr>
      </w:pPr>
    </w:p>
    <w:p w14:paraId="141BCA3A" w14:textId="77777777" w:rsidR="008E719E" w:rsidRDefault="008E719E">
      <w:pPr>
        <w:rPr>
          <w:lang w:val="es-CR"/>
        </w:rPr>
      </w:pPr>
    </w:p>
    <w:p w14:paraId="252B1E15" w14:textId="77777777" w:rsidR="008E719E" w:rsidRDefault="008E719E">
      <w:pPr>
        <w:rPr>
          <w:lang w:val="es-CR"/>
        </w:rPr>
      </w:pPr>
    </w:p>
    <w:p w14:paraId="321468F2" w14:textId="77777777" w:rsidR="008E719E" w:rsidRDefault="008E719E">
      <w:pPr>
        <w:rPr>
          <w:lang w:val="es-CR"/>
        </w:rPr>
      </w:pPr>
    </w:p>
    <w:p w14:paraId="3DE12B09" w14:textId="77777777" w:rsidR="008E719E" w:rsidRDefault="008E719E">
      <w:pPr>
        <w:rPr>
          <w:lang w:val="es-CR"/>
        </w:rPr>
      </w:pPr>
    </w:p>
    <w:p w14:paraId="708C4267" w14:textId="4C9CE860" w:rsidR="008E719E" w:rsidRDefault="008E719E">
      <w:pPr>
        <w:rPr>
          <w:lang w:val="es-CR"/>
        </w:rPr>
      </w:pPr>
    </w:p>
    <w:p w14:paraId="56317CFC" w14:textId="0A8918B6" w:rsidR="008E719E" w:rsidRDefault="008E719E">
      <w:pPr>
        <w:rPr>
          <w:lang w:val="es-CR"/>
        </w:rPr>
      </w:pPr>
    </w:p>
    <w:p w14:paraId="3A32E121" w14:textId="6CCC75BF" w:rsidR="008E719E" w:rsidRDefault="008E719E">
      <w:pPr>
        <w:rPr>
          <w:lang w:val="es-CR"/>
        </w:rPr>
      </w:pPr>
    </w:p>
    <w:p w14:paraId="328AC495" w14:textId="4E2DC2F4" w:rsidR="008E719E" w:rsidRDefault="008E719E">
      <w:pPr>
        <w:rPr>
          <w:lang w:val="es-CR"/>
        </w:rPr>
      </w:pPr>
    </w:p>
    <w:p w14:paraId="0A38BC55" w14:textId="72C437CB" w:rsidR="008E719E" w:rsidRDefault="008E719E">
      <w:pPr>
        <w:rPr>
          <w:lang w:val="es-CR"/>
        </w:rPr>
      </w:pPr>
    </w:p>
    <w:p w14:paraId="6A5ABDAE" w14:textId="2FC636A5" w:rsidR="008E719E" w:rsidRPr="00413FDD" w:rsidRDefault="008E719E">
      <w:pPr>
        <w:rPr>
          <w:lang w:val="es-CR"/>
        </w:rPr>
      </w:pPr>
    </w:p>
    <w:sectPr w:rsidR="008E719E" w:rsidRPr="00413FDD" w:rsidSect="00923E6E">
      <w:headerReference w:type="default" r:id="rId6"/>
      <w:footerReference w:type="even" r:id="rId7"/>
      <w:footerReference w:type="default" r:id="rId8"/>
      <w:pgSz w:w="12240" w:h="15840"/>
      <w:pgMar w:top="719" w:right="1800" w:bottom="1440" w:left="180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350F" w14:textId="77777777" w:rsidR="00044FC6" w:rsidRDefault="00044FC6" w:rsidP="00102296">
      <w:r>
        <w:separator/>
      </w:r>
    </w:p>
  </w:endnote>
  <w:endnote w:type="continuationSeparator" w:id="0">
    <w:p w14:paraId="16E90C90" w14:textId="77777777" w:rsidR="00044FC6" w:rsidRDefault="00044FC6" w:rsidP="00102296">
      <w:r>
        <w:continuationSeparator/>
      </w:r>
    </w:p>
  </w:endnote>
  <w:endnote w:type="continuationNotice" w:id="1">
    <w:p w14:paraId="0ACBBBE5" w14:textId="77777777" w:rsidR="00044FC6" w:rsidRDefault="0004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23A1" w14:textId="77777777" w:rsidR="00810D7F" w:rsidRDefault="00810D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80A6E9" w14:textId="77777777" w:rsidR="00810D7F" w:rsidRDefault="00810D7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4D19" w14:textId="77777777" w:rsidR="00810D7F" w:rsidRDefault="00810D7F">
    <w:pPr>
      <w:pStyle w:val="Piedepgina"/>
      <w:ind w:right="360"/>
      <w:jc w:val="right"/>
      <w:rPr>
        <w:rStyle w:val="Nmerodepgina"/>
        <w:lang w:val="es-CR"/>
      </w:rPr>
    </w:pPr>
  </w:p>
  <w:p w14:paraId="0E09A5EE" w14:textId="77777777" w:rsidR="00810D7F" w:rsidRDefault="00810D7F">
    <w:pPr>
      <w:pStyle w:val="Encabezado"/>
      <w:pBdr>
        <w:bottom w:val="single" w:sz="12" w:space="1" w:color="auto"/>
      </w:pBdr>
      <w:jc w:val="center"/>
      <w:rPr>
        <w:rFonts w:ascii="Tahoma" w:hAnsi="Tahoma"/>
        <w:b/>
        <w:sz w:val="16"/>
        <w:szCs w:val="16"/>
        <w:lang w:val="es-CR"/>
      </w:rPr>
    </w:pPr>
  </w:p>
  <w:p w14:paraId="232F59E1" w14:textId="77777777" w:rsidR="00810D7F" w:rsidRDefault="00810D7F">
    <w:pPr>
      <w:pStyle w:val="Encabezado"/>
      <w:jc w:val="center"/>
      <w:rPr>
        <w:rFonts w:ascii="Tahoma" w:hAnsi="Tahoma"/>
        <w:b/>
        <w:sz w:val="16"/>
        <w:szCs w:val="16"/>
        <w:lang w:val="es-CR"/>
      </w:rPr>
    </w:pPr>
  </w:p>
  <w:p w14:paraId="6A97CBFA" w14:textId="77777777" w:rsidR="00810D7F" w:rsidRPr="00315A03" w:rsidRDefault="00810D7F">
    <w:pPr>
      <w:pStyle w:val="Encabezado"/>
      <w:jc w:val="center"/>
      <w:rPr>
        <w:rFonts w:ascii="Open Sans" w:hAnsi="Open Sans" w:cs="Open Sans"/>
        <w:sz w:val="16"/>
        <w:szCs w:val="16"/>
        <w:lang w:val="es-CR"/>
      </w:rPr>
    </w:pPr>
    <w:r w:rsidRPr="00315A03">
      <w:rPr>
        <w:rFonts w:ascii="Open Sans" w:hAnsi="Open Sans" w:cs="Open Sans"/>
        <w:b/>
        <w:sz w:val="16"/>
        <w:szCs w:val="16"/>
        <w:lang w:val="es-CR"/>
      </w:rPr>
      <w:t>Tel: 2545-2500 / Apdo: 10211-1000 San José, Costa Rica</w:t>
    </w:r>
  </w:p>
  <w:p w14:paraId="5C791B59" w14:textId="77777777" w:rsidR="00810D7F" w:rsidRPr="00315A03" w:rsidRDefault="00810D7F">
    <w:pPr>
      <w:pStyle w:val="Piedepgina"/>
      <w:jc w:val="center"/>
      <w:rPr>
        <w:rFonts w:ascii="Open Sans" w:hAnsi="Open Sans" w:cs="Open Sans"/>
        <w:b/>
        <w:sz w:val="16"/>
        <w:szCs w:val="16"/>
        <w:lang w:val="es-CR"/>
      </w:rPr>
    </w:pPr>
    <w:hyperlink r:id="rId1" w:history="1">
      <w:r w:rsidRPr="00315A03">
        <w:rPr>
          <w:rStyle w:val="Hipervnculo"/>
          <w:rFonts w:ascii="Open Sans" w:hAnsi="Open Sans" w:cs="Open Sans"/>
          <w:b/>
          <w:sz w:val="16"/>
          <w:szCs w:val="16"/>
          <w:lang w:val="es-CR"/>
        </w:rPr>
        <w:t>http://www.corporacioncek.com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D92C" w14:textId="77777777" w:rsidR="00044FC6" w:rsidRDefault="00044FC6" w:rsidP="00102296">
      <w:r>
        <w:separator/>
      </w:r>
    </w:p>
  </w:footnote>
  <w:footnote w:type="continuationSeparator" w:id="0">
    <w:p w14:paraId="5FD9F830" w14:textId="77777777" w:rsidR="00044FC6" w:rsidRDefault="00044FC6" w:rsidP="00102296">
      <w:r>
        <w:continuationSeparator/>
      </w:r>
    </w:p>
  </w:footnote>
  <w:footnote w:type="continuationNotice" w:id="1">
    <w:p w14:paraId="23F4CD2C" w14:textId="77777777" w:rsidR="00044FC6" w:rsidRDefault="00044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F5DC" w14:textId="77777777" w:rsidR="00810D7F" w:rsidRDefault="00810D7F">
    <w:pPr>
      <w:pStyle w:val="Encabezado"/>
    </w:pPr>
  </w:p>
  <w:p w14:paraId="7F669CE2" w14:textId="77777777" w:rsidR="00810D7F" w:rsidRDefault="00810D7F">
    <w:pPr>
      <w:pStyle w:val="Encabezado"/>
      <w:rPr>
        <w:lang w:val="es-CR"/>
      </w:rPr>
    </w:pPr>
  </w:p>
  <w:tbl>
    <w:tblPr>
      <w:tblW w:w="11483" w:type="dxa"/>
      <w:jc w:val="center"/>
      <w:tblLook w:val="04A0" w:firstRow="1" w:lastRow="0" w:firstColumn="1" w:lastColumn="0" w:noHBand="0" w:noVBand="1"/>
    </w:tblPr>
    <w:tblGrid>
      <w:gridCol w:w="2863"/>
      <w:gridCol w:w="5363"/>
      <w:gridCol w:w="3257"/>
    </w:tblGrid>
    <w:tr w:rsidR="00810D7F" w14:paraId="5F85C46D" w14:textId="77777777" w:rsidTr="00923E6E">
      <w:trPr>
        <w:trHeight w:val="353"/>
        <w:jc w:val="center"/>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1E9D9180" w14:textId="77777777" w:rsidR="00810D7F" w:rsidRDefault="00315A03" w:rsidP="00923E6E">
          <w:pPr>
            <w:jc w:val="center"/>
          </w:pPr>
          <w:r w:rsidRPr="00315A03">
            <w:rPr>
              <w:noProof/>
              <w:lang w:val="es-CR" w:eastAsia="es-CR"/>
            </w:rPr>
            <w:drawing>
              <wp:inline distT="0" distB="0" distL="0" distR="0" wp14:anchorId="0F927189" wp14:editId="001A543D">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63" w:type="dxa"/>
          <w:vMerge w:val="restart"/>
          <w:tcBorders>
            <w:top w:val="single" w:sz="4" w:space="0" w:color="000000"/>
            <w:left w:val="single" w:sz="4" w:space="0" w:color="auto"/>
            <w:bottom w:val="single" w:sz="4" w:space="0" w:color="000000"/>
            <w:right w:val="single" w:sz="4" w:space="0" w:color="000000"/>
          </w:tcBorders>
          <w:vAlign w:val="center"/>
        </w:tcPr>
        <w:p w14:paraId="1DE3A335" w14:textId="77777777" w:rsidR="00810D7F" w:rsidRPr="00315A03" w:rsidRDefault="00810D7F" w:rsidP="00923E6E">
          <w:pPr>
            <w:jc w:val="center"/>
            <w:rPr>
              <w:rFonts w:ascii="Open Sans" w:hAnsi="Open Sans" w:cs="Open Sans"/>
              <w:b/>
              <w:sz w:val="32"/>
              <w:szCs w:val="32"/>
              <w:lang w:val="es-ES"/>
            </w:rPr>
          </w:pPr>
          <w:r w:rsidRPr="00315A03">
            <w:rPr>
              <w:rFonts w:ascii="Open Sans" w:hAnsi="Open Sans" w:cs="Open Sans"/>
              <w:b/>
              <w:sz w:val="32"/>
              <w:szCs w:val="32"/>
              <w:lang w:val="es-ES"/>
            </w:rPr>
            <w:t>HOJA DE SEGURIDAD</w:t>
          </w:r>
        </w:p>
        <w:p w14:paraId="40F8FB93" w14:textId="77777777" w:rsidR="00810D7F" w:rsidRPr="00315A03" w:rsidRDefault="00810D7F" w:rsidP="00923E6E">
          <w:pPr>
            <w:rPr>
              <w:rFonts w:ascii="Open Sans" w:hAnsi="Open Sans" w:cs="Open Sans"/>
              <w:lang w:val="es-ES"/>
            </w:rPr>
          </w:pPr>
        </w:p>
        <w:p w14:paraId="2AD80FA5" w14:textId="65E9AE79" w:rsidR="00810D7F" w:rsidRPr="00315A03" w:rsidRDefault="001167C0" w:rsidP="00923E6E">
          <w:pPr>
            <w:jc w:val="center"/>
            <w:rPr>
              <w:rFonts w:ascii="Open Sans" w:hAnsi="Open Sans" w:cs="Open Sans"/>
              <w:lang w:val="es-ES"/>
            </w:rPr>
          </w:pPr>
          <w:r>
            <w:rPr>
              <w:rFonts w:ascii="Open Sans" w:hAnsi="Open Sans" w:cs="Open Sans"/>
              <w:sz w:val="22"/>
              <w:szCs w:val="22"/>
              <w:lang w:val="es-ES"/>
            </w:rPr>
            <w:t>FOAM CLEANER</w:t>
          </w:r>
        </w:p>
      </w:tc>
      <w:tc>
        <w:tcPr>
          <w:tcW w:w="3257" w:type="dxa"/>
          <w:tcBorders>
            <w:top w:val="single" w:sz="4" w:space="0" w:color="000000"/>
            <w:left w:val="single" w:sz="4" w:space="0" w:color="000000"/>
            <w:bottom w:val="single" w:sz="4" w:space="0" w:color="000000"/>
            <w:right w:val="single" w:sz="4" w:space="0" w:color="000000"/>
          </w:tcBorders>
          <w:vAlign w:val="center"/>
          <w:hideMark/>
        </w:tcPr>
        <w:p w14:paraId="3DDCED3B" w14:textId="17608CAA" w:rsidR="00810D7F" w:rsidRPr="00315A03" w:rsidRDefault="00810D7F" w:rsidP="00923E6E">
          <w:pPr>
            <w:rPr>
              <w:rFonts w:ascii="Open Sans" w:hAnsi="Open Sans" w:cs="Open Sans"/>
              <w:color w:val="000000"/>
              <w:sz w:val="16"/>
              <w:szCs w:val="16"/>
              <w:lang w:val="es-CR"/>
            </w:rPr>
          </w:pPr>
          <w:r w:rsidRPr="00315A03">
            <w:rPr>
              <w:rFonts w:ascii="Open Sans" w:hAnsi="Open Sans" w:cs="Open Sans"/>
              <w:color w:val="000000"/>
              <w:sz w:val="16"/>
              <w:szCs w:val="16"/>
              <w:lang w:val="es-CR"/>
            </w:rPr>
            <w:t xml:space="preserve">Código: </w:t>
          </w:r>
          <w:r w:rsidRPr="00315A03">
            <w:rPr>
              <w:rFonts w:ascii="Open Sans" w:hAnsi="Open Sans" w:cs="Open Sans"/>
              <w:b/>
              <w:color w:val="000000"/>
              <w:sz w:val="16"/>
              <w:szCs w:val="16"/>
            </w:rPr>
            <w:t>CEKMSDS-</w:t>
          </w:r>
          <w:r w:rsidR="001167C0">
            <w:rPr>
              <w:rFonts w:ascii="Open Sans" w:hAnsi="Open Sans" w:cs="Open Sans"/>
              <w:b/>
              <w:color w:val="000000"/>
              <w:sz w:val="16"/>
              <w:szCs w:val="16"/>
            </w:rPr>
            <w:t>058</w:t>
          </w:r>
        </w:p>
      </w:tc>
    </w:tr>
    <w:tr w:rsidR="00810D7F" w14:paraId="67AEFD10" w14:textId="77777777" w:rsidTr="00923E6E">
      <w:trPr>
        <w:trHeight w:val="34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9CD7B31" w14:textId="77777777" w:rsidR="00810D7F" w:rsidRDefault="00810D7F" w:rsidP="00923E6E"/>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4AFBC85D" w14:textId="77777777" w:rsidR="00810D7F" w:rsidRPr="00315A03" w:rsidRDefault="00810D7F" w:rsidP="00923E6E">
          <w:pPr>
            <w:rPr>
              <w:rFonts w:ascii="Open Sans" w:hAnsi="Open Sans" w:cs="Open Sans"/>
              <w:lang w:val="es-ES"/>
            </w:rPr>
          </w:pPr>
        </w:p>
      </w:tc>
      <w:tc>
        <w:tcPr>
          <w:tcW w:w="3257" w:type="dxa"/>
          <w:tcBorders>
            <w:top w:val="single" w:sz="4" w:space="0" w:color="000000"/>
            <w:left w:val="single" w:sz="4" w:space="0" w:color="000000"/>
            <w:bottom w:val="single" w:sz="4" w:space="0" w:color="000000"/>
            <w:right w:val="single" w:sz="4" w:space="0" w:color="000000"/>
          </w:tcBorders>
          <w:vAlign w:val="center"/>
          <w:hideMark/>
        </w:tcPr>
        <w:p w14:paraId="38426F27" w14:textId="7B6844B0" w:rsidR="00810D7F" w:rsidRPr="00315A03" w:rsidRDefault="00810D7F" w:rsidP="0014350C">
          <w:pPr>
            <w:rPr>
              <w:rFonts w:ascii="Open Sans" w:hAnsi="Open Sans" w:cs="Open Sans"/>
              <w:color w:val="000000"/>
              <w:sz w:val="16"/>
              <w:szCs w:val="16"/>
              <w:lang w:val="es-CR"/>
            </w:rPr>
          </w:pPr>
          <w:r w:rsidRPr="00315A03">
            <w:rPr>
              <w:rFonts w:ascii="Open Sans" w:hAnsi="Open Sans" w:cs="Open Sans"/>
              <w:color w:val="000000"/>
              <w:sz w:val="16"/>
              <w:szCs w:val="16"/>
              <w:lang w:val="es-CR"/>
            </w:rPr>
            <w:t xml:space="preserve">Versión: </w:t>
          </w:r>
          <w:r w:rsidR="001167C0" w:rsidRPr="001167C0">
            <w:rPr>
              <w:rFonts w:ascii="Open Sans" w:hAnsi="Open Sans" w:cs="Open Sans"/>
              <w:b/>
              <w:bCs/>
              <w:color w:val="000000"/>
              <w:sz w:val="16"/>
              <w:szCs w:val="16"/>
            </w:rPr>
            <w:t>1</w:t>
          </w:r>
          <w:r w:rsidR="00FD4945">
            <w:rPr>
              <w:rFonts w:ascii="Open Sans" w:hAnsi="Open Sans" w:cs="Open Sans"/>
              <w:b/>
              <w:bCs/>
              <w:color w:val="000000"/>
              <w:sz w:val="16"/>
              <w:szCs w:val="16"/>
            </w:rPr>
            <w:t>4</w:t>
          </w:r>
          <w:r w:rsidRPr="00315A03">
            <w:rPr>
              <w:rFonts w:ascii="Open Sans" w:hAnsi="Open Sans" w:cs="Open Sans"/>
              <w:b/>
              <w:color w:val="000000"/>
              <w:sz w:val="16"/>
              <w:szCs w:val="16"/>
            </w:rPr>
            <w:t>-</w:t>
          </w:r>
          <w:r w:rsidR="00832CA4">
            <w:rPr>
              <w:rFonts w:ascii="Open Sans" w:hAnsi="Open Sans" w:cs="Open Sans"/>
              <w:b/>
              <w:color w:val="000000"/>
              <w:sz w:val="16"/>
              <w:szCs w:val="16"/>
            </w:rPr>
            <w:t>02</w:t>
          </w:r>
          <w:r w:rsidR="009D5FE7">
            <w:rPr>
              <w:rFonts w:ascii="Open Sans" w:hAnsi="Open Sans" w:cs="Open Sans"/>
              <w:b/>
              <w:color w:val="000000"/>
              <w:sz w:val="16"/>
              <w:szCs w:val="16"/>
            </w:rPr>
            <w:t>Ene2</w:t>
          </w:r>
          <w:r w:rsidR="000B282D">
            <w:rPr>
              <w:rFonts w:ascii="Open Sans" w:hAnsi="Open Sans" w:cs="Open Sans"/>
              <w:b/>
              <w:color w:val="000000"/>
              <w:sz w:val="16"/>
              <w:szCs w:val="16"/>
            </w:rPr>
            <w:t>5</w:t>
          </w:r>
        </w:p>
      </w:tc>
    </w:tr>
    <w:tr w:rsidR="00810D7F" w:rsidRPr="0073719D" w14:paraId="3B7174F1" w14:textId="77777777" w:rsidTr="00923E6E">
      <w:trPr>
        <w:trHeight w:val="68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F2F3D1B" w14:textId="77777777" w:rsidR="00810D7F" w:rsidRDefault="00810D7F" w:rsidP="00923E6E"/>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12481D09" w14:textId="77777777" w:rsidR="00810D7F" w:rsidRPr="00315A03" w:rsidRDefault="00810D7F" w:rsidP="00923E6E">
          <w:pPr>
            <w:rPr>
              <w:rFonts w:ascii="Open Sans" w:hAnsi="Open Sans" w:cs="Open Sans"/>
              <w:lang w:val="es-ES"/>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38EAF25" w14:textId="6C583352" w:rsidR="00810D7F" w:rsidRPr="003D7F4C" w:rsidRDefault="00810D7F" w:rsidP="00923E6E">
          <w:pPr>
            <w:rPr>
              <w:rFonts w:ascii="Open Sans" w:hAnsi="Open Sans" w:cs="Open Sans"/>
              <w:b/>
              <w:bCs/>
              <w:color w:val="000000"/>
              <w:sz w:val="16"/>
              <w:szCs w:val="16"/>
              <w:lang w:val="es-CR"/>
            </w:rPr>
          </w:pPr>
          <w:r w:rsidRPr="00315A03">
            <w:rPr>
              <w:rFonts w:ascii="Open Sans" w:hAnsi="Open Sans" w:cs="Open Sans"/>
              <w:color w:val="000000"/>
              <w:sz w:val="16"/>
              <w:szCs w:val="16"/>
              <w:lang w:val="es-CR"/>
            </w:rPr>
            <w:t>Fecha de última revisión:</w:t>
          </w:r>
          <w:r w:rsidR="0014350C" w:rsidRPr="00315A03">
            <w:rPr>
              <w:rFonts w:ascii="Open Sans" w:hAnsi="Open Sans" w:cs="Open Sans"/>
              <w:color w:val="000000"/>
              <w:sz w:val="16"/>
              <w:szCs w:val="16"/>
              <w:lang w:val="es-CR"/>
            </w:rPr>
            <w:t xml:space="preserve"> </w:t>
          </w:r>
          <w:r w:rsidR="00832CA4" w:rsidRPr="00C0756E">
            <w:rPr>
              <w:rFonts w:ascii="Open Sans" w:hAnsi="Open Sans" w:cs="Open Sans"/>
              <w:b/>
              <w:bCs/>
              <w:color w:val="000000"/>
              <w:sz w:val="16"/>
              <w:szCs w:val="16"/>
              <w:lang w:val="es-CR"/>
            </w:rPr>
            <w:t>02</w:t>
          </w:r>
          <w:r w:rsidR="009D5FE7" w:rsidRPr="00FD4945">
            <w:rPr>
              <w:rFonts w:ascii="Open Sans" w:hAnsi="Open Sans" w:cs="Open Sans"/>
              <w:b/>
              <w:bCs/>
              <w:color w:val="000000"/>
              <w:sz w:val="16"/>
              <w:szCs w:val="16"/>
              <w:lang w:val="es-CR"/>
            </w:rPr>
            <w:t>Ene</w:t>
          </w:r>
          <w:r w:rsidR="003D7F4C" w:rsidRPr="00FD4945">
            <w:rPr>
              <w:rFonts w:ascii="Open Sans" w:hAnsi="Open Sans" w:cs="Open Sans"/>
              <w:b/>
              <w:bCs/>
              <w:color w:val="000000"/>
              <w:sz w:val="16"/>
              <w:szCs w:val="16"/>
              <w:lang w:val="es-CR"/>
            </w:rPr>
            <w:t>2</w:t>
          </w:r>
          <w:r w:rsidR="000B282D">
            <w:rPr>
              <w:rFonts w:ascii="Open Sans" w:hAnsi="Open Sans" w:cs="Open Sans"/>
              <w:b/>
              <w:bCs/>
              <w:color w:val="000000"/>
              <w:sz w:val="16"/>
              <w:szCs w:val="16"/>
              <w:lang w:val="es-CR"/>
            </w:rPr>
            <w:t>5</w:t>
          </w:r>
        </w:p>
        <w:p w14:paraId="43E20638" w14:textId="77777777" w:rsidR="00810D7F" w:rsidRPr="00315A03" w:rsidRDefault="00810D7F" w:rsidP="00923E6E">
          <w:pPr>
            <w:rPr>
              <w:rFonts w:ascii="Open Sans" w:hAnsi="Open Sans" w:cs="Open Sans"/>
              <w:color w:val="000000"/>
              <w:sz w:val="16"/>
              <w:szCs w:val="16"/>
              <w:lang w:val="es-CR"/>
            </w:rPr>
          </w:pPr>
          <w:r w:rsidRPr="00315A03">
            <w:rPr>
              <w:rFonts w:ascii="Open Sans" w:hAnsi="Open Sans" w:cs="Open Sans"/>
              <w:color w:val="000000"/>
              <w:sz w:val="16"/>
              <w:szCs w:val="16"/>
              <w:lang w:val="es-CR"/>
            </w:rPr>
            <w:t xml:space="preserve">Fecha de creación: </w:t>
          </w:r>
          <w:r w:rsidRPr="00315A03">
            <w:rPr>
              <w:rFonts w:ascii="Open Sans" w:hAnsi="Open Sans" w:cs="Open Sans"/>
              <w:b/>
              <w:color w:val="000000"/>
              <w:sz w:val="16"/>
              <w:szCs w:val="16"/>
              <w:lang w:val="es-CR"/>
            </w:rPr>
            <w:t>13Nov14</w:t>
          </w:r>
        </w:p>
        <w:p w14:paraId="51155BD9" w14:textId="77777777" w:rsidR="00810D7F" w:rsidRPr="00315A03" w:rsidRDefault="00810D7F" w:rsidP="00923E6E">
          <w:pPr>
            <w:rPr>
              <w:rFonts w:ascii="Open Sans" w:hAnsi="Open Sans" w:cs="Open Sans"/>
              <w:b/>
              <w:lang w:val="es-ES"/>
            </w:rPr>
          </w:pPr>
          <w:r w:rsidRPr="00315A03">
            <w:rPr>
              <w:rFonts w:ascii="Open Sans" w:hAnsi="Open Sans" w:cs="Open Sans"/>
              <w:color w:val="000000"/>
              <w:sz w:val="16"/>
              <w:szCs w:val="16"/>
              <w:lang w:val="es-CR"/>
            </w:rPr>
            <w:t>Página:</w:t>
          </w:r>
          <w:r w:rsidRPr="00315A03">
            <w:rPr>
              <w:rFonts w:ascii="Open Sans" w:hAnsi="Open Sans" w:cs="Open Sans"/>
              <w:b/>
              <w:sz w:val="16"/>
              <w:szCs w:val="16"/>
              <w:lang w:val="es-ES"/>
            </w:rPr>
            <w:fldChar w:fldCharType="begin"/>
          </w:r>
          <w:r w:rsidRPr="00315A03">
            <w:rPr>
              <w:rFonts w:ascii="Open Sans" w:hAnsi="Open Sans" w:cs="Open Sans"/>
              <w:b/>
              <w:sz w:val="16"/>
              <w:szCs w:val="16"/>
              <w:lang w:val="es-ES"/>
            </w:rPr>
            <w:instrText xml:space="preserve"> PAGE </w:instrText>
          </w:r>
          <w:r w:rsidRPr="00315A03">
            <w:rPr>
              <w:rFonts w:ascii="Open Sans" w:hAnsi="Open Sans" w:cs="Open Sans"/>
              <w:b/>
              <w:sz w:val="16"/>
              <w:szCs w:val="16"/>
              <w:lang w:val="es-ES"/>
            </w:rPr>
            <w:fldChar w:fldCharType="separate"/>
          </w:r>
          <w:r w:rsidR="00CB066D">
            <w:rPr>
              <w:rFonts w:ascii="Open Sans" w:hAnsi="Open Sans" w:cs="Open Sans"/>
              <w:b/>
              <w:noProof/>
              <w:sz w:val="16"/>
              <w:szCs w:val="16"/>
              <w:lang w:val="es-ES"/>
            </w:rPr>
            <w:t>2</w:t>
          </w:r>
          <w:r w:rsidRPr="00315A03">
            <w:rPr>
              <w:rFonts w:ascii="Open Sans" w:hAnsi="Open Sans" w:cs="Open Sans"/>
              <w:b/>
              <w:sz w:val="16"/>
              <w:szCs w:val="16"/>
              <w:lang w:val="es-ES"/>
            </w:rPr>
            <w:fldChar w:fldCharType="end"/>
          </w:r>
          <w:r w:rsidRPr="00315A03">
            <w:rPr>
              <w:rFonts w:ascii="Open Sans" w:hAnsi="Open Sans" w:cs="Open Sans"/>
              <w:b/>
              <w:sz w:val="16"/>
              <w:szCs w:val="16"/>
              <w:lang w:val="es-ES"/>
            </w:rPr>
            <w:t xml:space="preserve"> de </w:t>
          </w:r>
          <w:r w:rsidRPr="00315A03">
            <w:rPr>
              <w:rFonts w:ascii="Open Sans" w:hAnsi="Open Sans" w:cs="Open Sans"/>
              <w:b/>
              <w:sz w:val="16"/>
              <w:szCs w:val="16"/>
              <w:lang w:val="es-ES"/>
            </w:rPr>
            <w:fldChar w:fldCharType="begin"/>
          </w:r>
          <w:r w:rsidRPr="00315A03">
            <w:rPr>
              <w:rFonts w:ascii="Open Sans" w:hAnsi="Open Sans" w:cs="Open Sans"/>
              <w:b/>
              <w:sz w:val="16"/>
              <w:szCs w:val="16"/>
              <w:lang w:val="es-ES"/>
            </w:rPr>
            <w:instrText xml:space="preserve"> NUMPAGES  </w:instrText>
          </w:r>
          <w:r w:rsidRPr="00315A03">
            <w:rPr>
              <w:rFonts w:ascii="Open Sans" w:hAnsi="Open Sans" w:cs="Open Sans"/>
              <w:b/>
              <w:sz w:val="16"/>
              <w:szCs w:val="16"/>
              <w:lang w:val="es-ES"/>
            </w:rPr>
            <w:fldChar w:fldCharType="separate"/>
          </w:r>
          <w:r w:rsidR="00CB066D">
            <w:rPr>
              <w:rFonts w:ascii="Open Sans" w:hAnsi="Open Sans" w:cs="Open Sans"/>
              <w:b/>
              <w:noProof/>
              <w:sz w:val="16"/>
              <w:szCs w:val="16"/>
              <w:lang w:val="es-ES"/>
            </w:rPr>
            <w:t>5</w:t>
          </w:r>
          <w:r w:rsidRPr="00315A03">
            <w:rPr>
              <w:rFonts w:ascii="Open Sans" w:hAnsi="Open Sans" w:cs="Open Sans"/>
              <w:b/>
              <w:sz w:val="16"/>
              <w:szCs w:val="16"/>
              <w:lang w:val="es-ES"/>
            </w:rPr>
            <w:fldChar w:fldCharType="end"/>
          </w:r>
        </w:p>
      </w:tc>
    </w:tr>
  </w:tbl>
  <w:p w14:paraId="0AA0049D" w14:textId="77777777" w:rsidR="00810D7F" w:rsidRPr="009E585C" w:rsidRDefault="00810D7F">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b0hQJqrP8DCLPbr516j6ysZtErLB6eEsgeU81QHbakudwjOLyQ/H6SFpWKE0QjDY8xo0DSmqtPuV9I+qlvPcXw==" w:salt="pP9ysodQjNk2sGEpFwIcC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8C"/>
    <w:rsid w:val="00016EEA"/>
    <w:rsid w:val="00044FC6"/>
    <w:rsid w:val="00045B3F"/>
    <w:rsid w:val="000B282D"/>
    <w:rsid w:val="00102296"/>
    <w:rsid w:val="0010521B"/>
    <w:rsid w:val="001167C0"/>
    <w:rsid w:val="0012646C"/>
    <w:rsid w:val="0013024A"/>
    <w:rsid w:val="00136E72"/>
    <w:rsid w:val="0014350C"/>
    <w:rsid w:val="00145C3E"/>
    <w:rsid w:val="001573F0"/>
    <w:rsid w:val="001F5F01"/>
    <w:rsid w:val="00202A2F"/>
    <w:rsid w:val="00204E24"/>
    <w:rsid w:val="002538A4"/>
    <w:rsid w:val="002C1841"/>
    <w:rsid w:val="002D32B5"/>
    <w:rsid w:val="002D60DC"/>
    <w:rsid w:val="00315A03"/>
    <w:rsid w:val="00360052"/>
    <w:rsid w:val="003679A8"/>
    <w:rsid w:val="003737B5"/>
    <w:rsid w:val="00385653"/>
    <w:rsid w:val="00392C22"/>
    <w:rsid w:val="00393BE5"/>
    <w:rsid w:val="003C4BCD"/>
    <w:rsid w:val="003D7F4C"/>
    <w:rsid w:val="00405761"/>
    <w:rsid w:val="00413FDD"/>
    <w:rsid w:val="00454D2E"/>
    <w:rsid w:val="0046488A"/>
    <w:rsid w:val="00476047"/>
    <w:rsid w:val="004A4984"/>
    <w:rsid w:val="004D198C"/>
    <w:rsid w:val="00534D2A"/>
    <w:rsid w:val="0056255D"/>
    <w:rsid w:val="005C7587"/>
    <w:rsid w:val="00622855"/>
    <w:rsid w:val="00680C4D"/>
    <w:rsid w:val="00683FB9"/>
    <w:rsid w:val="006A3838"/>
    <w:rsid w:val="006A3D64"/>
    <w:rsid w:val="006B6660"/>
    <w:rsid w:val="006E13AD"/>
    <w:rsid w:val="006E27FE"/>
    <w:rsid w:val="0073343B"/>
    <w:rsid w:val="0073719D"/>
    <w:rsid w:val="00752603"/>
    <w:rsid w:val="007F2D4B"/>
    <w:rsid w:val="007F7A6D"/>
    <w:rsid w:val="008108BB"/>
    <w:rsid w:val="00810D7F"/>
    <w:rsid w:val="00832CA4"/>
    <w:rsid w:val="00897F03"/>
    <w:rsid w:val="008B64C6"/>
    <w:rsid w:val="008E44D7"/>
    <w:rsid w:val="008E719E"/>
    <w:rsid w:val="009104DD"/>
    <w:rsid w:val="00923E6E"/>
    <w:rsid w:val="00994058"/>
    <w:rsid w:val="009D15E5"/>
    <w:rsid w:val="009D5FE7"/>
    <w:rsid w:val="009E4D6B"/>
    <w:rsid w:val="00A85215"/>
    <w:rsid w:val="00A96830"/>
    <w:rsid w:val="00AB70C5"/>
    <w:rsid w:val="00B53A0A"/>
    <w:rsid w:val="00B637C4"/>
    <w:rsid w:val="00BA49F4"/>
    <w:rsid w:val="00BA5727"/>
    <w:rsid w:val="00BE0F6A"/>
    <w:rsid w:val="00C0756E"/>
    <w:rsid w:val="00C36B72"/>
    <w:rsid w:val="00C43DA4"/>
    <w:rsid w:val="00C67A3A"/>
    <w:rsid w:val="00C85BD3"/>
    <w:rsid w:val="00C930D3"/>
    <w:rsid w:val="00CB066D"/>
    <w:rsid w:val="00CB78C8"/>
    <w:rsid w:val="00CC5ADE"/>
    <w:rsid w:val="00D73D01"/>
    <w:rsid w:val="00D873C0"/>
    <w:rsid w:val="00D90010"/>
    <w:rsid w:val="00DB0A51"/>
    <w:rsid w:val="00DD3F01"/>
    <w:rsid w:val="00E00795"/>
    <w:rsid w:val="00E04E3B"/>
    <w:rsid w:val="00E1174B"/>
    <w:rsid w:val="00E11C11"/>
    <w:rsid w:val="00E45B4F"/>
    <w:rsid w:val="00E46162"/>
    <w:rsid w:val="00E507DE"/>
    <w:rsid w:val="00E70B01"/>
    <w:rsid w:val="00EB6034"/>
    <w:rsid w:val="00EE3520"/>
    <w:rsid w:val="00F25A94"/>
    <w:rsid w:val="00F275D8"/>
    <w:rsid w:val="00F80190"/>
    <w:rsid w:val="00FA2CFB"/>
    <w:rsid w:val="00FD4945"/>
    <w:rsid w:val="00FE4976"/>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8159E"/>
  <w15:docId w15:val="{A697A3A5-2368-4BCD-94B7-49E161A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8C"/>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4D198C"/>
    <w:pPr>
      <w:keepNext/>
      <w:widowControl w:val="0"/>
      <w:jc w:val="both"/>
      <w:outlineLvl w:val="0"/>
    </w:pPr>
    <w:rPr>
      <w:rFonts w:ascii="Arial Black" w:hAnsi="Arial Black"/>
      <w:szCs w:val="20"/>
      <w:u w:val="single"/>
    </w:rPr>
  </w:style>
  <w:style w:type="paragraph" w:styleId="Ttulo2">
    <w:name w:val="heading 2"/>
    <w:basedOn w:val="Normal"/>
    <w:next w:val="Normal"/>
    <w:link w:val="Ttulo2Car"/>
    <w:qFormat/>
    <w:rsid w:val="004D198C"/>
    <w:pPr>
      <w:keepNext/>
      <w:widowControl w:val="0"/>
      <w:outlineLvl w:val="1"/>
    </w:pPr>
    <w:rPr>
      <w:rFonts w:ascii="Tahoma" w:hAnsi="Tahoma"/>
      <w:b/>
      <w:color w:val="0000FF"/>
      <w:sz w:val="12"/>
      <w:szCs w:val="20"/>
      <w:lang w:val="es-CR"/>
    </w:rPr>
  </w:style>
  <w:style w:type="paragraph" w:styleId="Ttulo3">
    <w:name w:val="heading 3"/>
    <w:basedOn w:val="Normal"/>
    <w:next w:val="Normal"/>
    <w:link w:val="Ttulo3Car"/>
    <w:qFormat/>
    <w:rsid w:val="004D198C"/>
    <w:pPr>
      <w:keepNext/>
      <w:widowControl w:val="0"/>
      <w:jc w:val="both"/>
      <w:outlineLvl w:val="2"/>
    </w:pPr>
    <w:rPr>
      <w:rFonts w:ascii="Arial" w:hAnsi="Arial"/>
      <w:b/>
      <w:color w:val="0000FF"/>
      <w:sz w:val="12"/>
      <w:szCs w:val="20"/>
    </w:rPr>
  </w:style>
  <w:style w:type="paragraph" w:styleId="Ttulo4">
    <w:name w:val="heading 4"/>
    <w:basedOn w:val="Normal"/>
    <w:next w:val="Normal"/>
    <w:link w:val="Ttulo4Car"/>
    <w:qFormat/>
    <w:rsid w:val="004D198C"/>
    <w:pPr>
      <w:keepNext/>
      <w:outlineLvl w:val="3"/>
    </w:pPr>
    <w:rPr>
      <w:b/>
      <w:sz w:val="20"/>
      <w:szCs w:val="20"/>
      <w:lang w:val="es-CR"/>
    </w:rPr>
  </w:style>
  <w:style w:type="paragraph" w:styleId="Ttulo5">
    <w:name w:val="heading 5"/>
    <w:basedOn w:val="Normal"/>
    <w:next w:val="Normal"/>
    <w:link w:val="Ttulo5Car"/>
    <w:qFormat/>
    <w:rsid w:val="004D198C"/>
    <w:pPr>
      <w:keepNext/>
      <w:jc w:val="both"/>
      <w:outlineLvl w:val="4"/>
    </w:pPr>
    <w:rPr>
      <w:b/>
      <w:sz w:val="20"/>
      <w:szCs w:val="20"/>
      <w:lang w:val="es-CR"/>
    </w:rPr>
  </w:style>
  <w:style w:type="paragraph" w:styleId="Ttulo6">
    <w:name w:val="heading 6"/>
    <w:basedOn w:val="Normal"/>
    <w:next w:val="Normal"/>
    <w:link w:val="Ttulo6Car"/>
    <w:qFormat/>
    <w:rsid w:val="004D198C"/>
    <w:pPr>
      <w:keepNext/>
      <w:jc w:val="both"/>
      <w:outlineLvl w:val="5"/>
    </w:pPr>
    <w:rPr>
      <w:rFonts w:ascii="Arial" w:hAnsi="Arial" w:cs="Arial"/>
      <w:b/>
      <w:bCs/>
      <w:sz w:val="22"/>
      <w:lang w:val="es-CR"/>
    </w:rPr>
  </w:style>
  <w:style w:type="paragraph" w:styleId="Ttulo7">
    <w:name w:val="heading 7"/>
    <w:basedOn w:val="Normal"/>
    <w:next w:val="Normal"/>
    <w:link w:val="Ttulo7Car"/>
    <w:qFormat/>
    <w:rsid w:val="004D198C"/>
    <w:pPr>
      <w:keepNext/>
      <w:outlineLvl w:val="6"/>
    </w:pPr>
    <w:rPr>
      <w:b/>
      <w:lang w:val="es-CR"/>
    </w:rPr>
  </w:style>
  <w:style w:type="paragraph" w:styleId="Ttulo8">
    <w:name w:val="heading 8"/>
    <w:basedOn w:val="Normal"/>
    <w:next w:val="Normal"/>
    <w:link w:val="Ttulo8Car"/>
    <w:qFormat/>
    <w:rsid w:val="004D198C"/>
    <w:pPr>
      <w:keepNext/>
      <w:jc w:val="both"/>
      <w:outlineLvl w:val="7"/>
    </w:pPr>
    <w:rPr>
      <w:b/>
      <w:lang w:val="es-CR"/>
    </w:rPr>
  </w:style>
  <w:style w:type="paragraph" w:styleId="Ttulo9">
    <w:name w:val="heading 9"/>
    <w:basedOn w:val="Normal"/>
    <w:next w:val="Normal"/>
    <w:link w:val="Ttulo9Car"/>
    <w:qFormat/>
    <w:rsid w:val="004D198C"/>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198C"/>
    <w:rPr>
      <w:rFonts w:ascii="Arial Black" w:eastAsia="Times New Roman" w:hAnsi="Arial Black" w:cs="Times New Roman"/>
      <w:sz w:val="24"/>
      <w:szCs w:val="20"/>
      <w:u w:val="single"/>
      <w:lang w:val="en-US"/>
    </w:rPr>
  </w:style>
  <w:style w:type="character" w:customStyle="1" w:styleId="Ttulo2Car">
    <w:name w:val="Título 2 Car"/>
    <w:basedOn w:val="Fuentedeprrafopredeter"/>
    <w:link w:val="Ttulo2"/>
    <w:rsid w:val="004D198C"/>
    <w:rPr>
      <w:rFonts w:ascii="Tahoma" w:eastAsia="Times New Roman" w:hAnsi="Tahoma" w:cs="Times New Roman"/>
      <w:b/>
      <w:color w:val="0000FF"/>
      <w:sz w:val="12"/>
      <w:szCs w:val="20"/>
    </w:rPr>
  </w:style>
  <w:style w:type="character" w:customStyle="1" w:styleId="Ttulo3Car">
    <w:name w:val="Título 3 Car"/>
    <w:basedOn w:val="Fuentedeprrafopredeter"/>
    <w:link w:val="Ttulo3"/>
    <w:rsid w:val="004D198C"/>
    <w:rPr>
      <w:rFonts w:ascii="Arial" w:eastAsia="Times New Roman" w:hAnsi="Arial" w:cs="Times New Roman"/>
      <w:b/>
      <w:color w:val="0000FF"/>
      <w:sz w:val="12"/>
      <w:szCs w:val="20"/>
      <w:lang w:val="en-US"/>
    </w:rPr>
  </w:style>
  <w:style w:type="character" w:customStyle="1" w:styleId="Ttulo4Car">
    <w:name w:val="Título 4 Car"/>
    <w:basedOn w:val="Fuentedeprrafopredeter"/>
    <w:link w:val="Ttulo4"/>
    <w:rsid w:val="004D198C"/>
    <w:rPr>
      <w:rFonts w:ascii="Times New Roman" w:eastAsia="Times New Roman" w:hAnsi="Times New Roman" w:cs="Times New Roman"/>
      <w:b/>
      <w:sz w:val="20"/>
      <w:szCs w:val="20"/>
    </w:rPr>
  </w:style>
  <w:style w:type="character" w:customStyle="1" w:styleId="Ttulo5Car">
    <w:name w:val="Título 5 Car"/>
    <w:basedOn w:val="Fuentedeprrafopredeter"/>
    <w:link w:val="Ttulo5"/>
    <w:rsid w:val="004D198C"/>
    <w:rPr>
      <w:rFonts w:ascii="Times New Roman" w:eastAsia="Times New Roman" w:hAnsi="Times New Roman" w:cs="Times New Roman"/>
      <w:b/>
      <w:sz w:val="20"/>
      <w:szCs w:val="20"/>
    </w:rPr>
  </w:style>
  <w:style w:type="character" w:customStyle="1" w:styleId="Ttulo6Car">
    <w:name w:val="Título 6 Car"/>
    <w:basedOn w:val="Fuentedeprrafopredeter"/>
    <w:link w:val="Ttulo6"/>
    <w:rsid w:val="004D198C"/>
    <w:rPr>
      <w:rFonts w:ascii="Arial" w:eastAsia="Times New Roman" w:hAnsi="Arial" w:cs="Arial"/>
      <w:b/>
      <w:bCs/>
      <w:szCs w:val="24"/>
    </w:rPr>
  </w:style>
  <w:style w:type="character" w:customStyle="1" w:styleId="Ttulo7Car">
    <w:name w:val="Título 7 Car"/>
    <w:basedOn w:val="Fuentedeprrafopredeter"/>
    <w:link w:val="Ttulo7"/>
    <w:rsid w:val="004D198C"/>
    <w:rPr>
      <w:rFonts w:ascii="Times New Roman" w:eastAsia="Times New Roman" w:hAnsi="Times New Roman" w:cs="Times New Roman"/>
      <w:b/>
      <w:sz w:val="24"/>
      <w:szCs w:val="24"/>
    </w:rPr>
  </w:style>
  <w:style w:type="character" w:customStyle="1" w:styleId="Ttulo8Car">
    <w:name w:val="Título 8 Car"/>
    <w:basedOn w:val="Fuentedeprrafopredeter"/>
    <w:link w:val="Ttulo8"/>
    <w:rsid w:val="004D198C"/>
    <w:rPr>
      <w:rFonts w:ascii="Times New Roman" w:eastAsia="Times New Roman" w:hAnsi="Times New Roman" w:cs="Times New Roman"/>
      <w:b/>
      <w:sz w:val="24"/>
      <w:szCs w:val="24"/>
    </w:rPr>
  </w:style>
  <w:style w:type="character" w:customStyle="1" w:styleId="Ttulo9Car">
    <w:name w:val="Título 9 Car"/>
    <w:basedOn w:val="Fuentedeprrafopredeter"/>
    <w:link w:val="Ttulo9"/>
    <w:rsid w:val="004D198C"/>
    <w:rPr>
      <w:rFonts w:ascii="Times New Roman" w:eastAsia="Times New Roman" w:hAnsi="Times New Roman" w:cs="Times New Roman"/>
      <w:b/>
      <w:color w:val="FF00FF"/>
      <w:sz w:val="24"/>
      <w:szCs w:val="24"/>
    </w:rPr>
  </w:style>
  <w:style w:type="paragraph" w:styleId="Ttulo">
    <w:name w:val="Title"/>
    <w:basedOn w:val="Normal"/>
    <w:link w:val="TtuloCar"/>
    <w:qFormat/>
    <w:rsid w:val="004D198C"/>
    <w:pPr>
      <w:jc w:val="center"/>
    </w:pPr>
    <w:rPr>
      <w:b/>
      <w:szCs w:val="20"/>
      <w:lang w:val="es-CR"/>
    </w:rPr>
  </w:style>
  <w:style w:type="character" w:customStyle="1" w:styleId="TtuloCar">
    <w:name w:val="Título Car"/>
    <w:basedOn w:val="Fuentedeprrafopredeter"/>
    <w:link w:val="Ttulo"/>
    <w:rsid w:val="004D198C"/>
    <w:rPr>
      <w:rFonts w:ascii="Times New Roman" w:eastAsia="Times New Roman" w:hAnsi="Times New Roman" w:cs="Times New Roman"/>
      <w:b/>
      <w:sz w:val="24"/>
      <w:szCs w:val="20"/>
    </w:rPr>
  </w:style>
  <w:style w:type="paragraph" w:styleId="Piedepgina">
    <w:name w:val="footer"/>
    <w:basedOn w:val="Normal"/>
    <w:link w:val="PiedepginaCar"/>
    <w:rsid w:val="004D198C"/>
    <w:pPr>
      <w:tabs>
        <w:tab w:val="center" w:pos="4320"/>
        <w:tab w:val="right" w:pos="8640"/>
      </w:tabs>
    </w:pPr>
  </w:style>
  <w:style w:type="character" w:customStyle="1" w:styleId="PiedepginaCar">
    <w:name w:val="Pie de página Car"/>
    <w:basedOn w:val="Fuentedeprrafopredeter"/>
    <w:link w:val="Piedepgina"/>
    <w:rsid w:val="004D198C"/>
    <w:rPr>
      <w:rFonts w:ascii="Times New Roman" w:eastAsia="Times New Roman" w:hAnsi="Times New Roman" w:cs="Times New Roman"/>
      <w:sz w:val="24"/>
      <w:szCs w:val="24"/>
      <w:lang w:val="en-US"/>
    </w:rPr>
  </w:style>
  <w:style w:type="character" w:styleId="Nmerodepgina">
    <w:name w:val="page number"/>
    <w:basedOn w:val="Fuentedeprrafopredeter"/>
    <w:rsid w:val="004D198C"/>
  </w:style>
  <w:style w:type="paragraph" w:styleId="Encabezado">
    <w:name w:val="header"/>
    <w:basedOn w:val="Normal"/>
    <w:link w:val="EncabezadoCar"/>
    <w:uiPriority w:val="99"/>
    <w:rsid w:val="004D198C"/>
    <w:pPr>
      <w:tabs>
        <w:tab w:val="center" w:pos="4320"/>
        <w:tab w:val="right" w:pos="8640"/>
      </w:tabs>
    </w:pPr>
  </w:style>
  <w:style w:type="character" w:customStyle="1" w:styleId="EncabezadoCar">
    <w:name w:val="Encabezado Car"/>
    <w:basedOn w:val="Fuentedeprrafopredeter"/>
    <w:link w:val="Encabezado"/>
    <w:uiPriority w:val="99"/>
    <w:rsid w:val="004D198C"/>
    <w:rPr>
      <w:rFonts w:ascii="Times New Roman" w:eastAsia="Times New Roman" w:hAnsi="Times New Roman" w:cs="Times New Roman"/>
      <w:sz w:val="24"/>
      <w:szCs w:val="24"/>
      <w:lang w:val="en-US"/>
    </w:rPr>
  </w:style>
  <w:style w:type="character" w:styleId="Hipervnculo">
    <w:name w:val="Hyperlink"/>
    <w:rsid w:val="004D198C"/>
    <w:rPr>
      <w:color w:val="0000FF"/>
      <w:u w:val="single"/>
    </w:rPr>
  </w:style>
  <w:style w:type="paragraph" w:styleId="Textodeglobo">
    <w:name w:val="Balloon Text"/>
    <w:basedOn w:val="Normal"/>
    <w:link w:val="TextodegloboCar"/>
    <w:uiPriority w:val="99"/>
    <w:semiHidden/>
    <w:unhideWhenUsed/>
    <w:rsid w:val="00C85BD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BD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1054</Words>
  <Characters>5798</Characters>
  <Application>Microsoft Office Word</Application>
  <DocSecurity>8</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López Aguilar</dc:creator>
  <cp:keywords/>
  <cp:lastModifiedBy>licencias cek27</cp:lastModifiedBy>
  <cp:revision>7</cp:revision>
  <cp:lastPrinted>2022-06-30T20:47:00Z</cp:lastPrinted>
  <dcterms:created xsi:type="dcterms:W3CDTF">2023-12-14T20:47:00Z</dcterms:created>
  <dcterms:modified xsi:type="dcterms:W3CDTF">2024-12-11T14:44:00Z</dcterms:modified>
</cp:coreProperties>
</file>