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0BEF55F" w:rsidR="00062C44" w:rsidRPr="006B5426" w:rsidRDefault="00D5243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P</w:t>
      </w:r>
      <w:r w:rsidR="003C5568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L</w:t>
      </w: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US 15</w:t>
      </w:r>
    </w:p>
    <w:p w14:paraId="460AD3C7" w14:textId="52A2986B" w:rsidR="00D5243D" w:rsidRDefault="003C5568" w:rsidP="00736E12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3C5568">
        <w:rPr>
          <w:rFonts w:ascii="Open Sans" w:hAnsi="Open Sans" w:cs="Arial"/>
          <w:b/>
          <w:sz w:val="32"/>
          <w:szCs w:val="32"/>
          <w:lang w:val="es-CR"/>
        </w:rPr>
        <w:t>D</w:t>
      </w:r>
      <w:r w:rsidR="00D5243D" w:rsidRPr="00D5243D">
        <w:rPr>
          <w:rFonts w:ascii="Open Sans" w:hAnsi="Open Sans" w:cs="Arial"/>
          <w:b/>
          <w:sz w:val="32"/>
          <w:szCs w:val="32"/>
          <w:lang w:val="es-CR"/>
        </w:rPr>
        <w:t>ETERGENTE LIQUIDO PARA LAVANDERIA</w:t>
      </w:r>
    </w:p>
    <w:p w14:paraId="41A50FCF" w14:textId="6D5E7F10" w:rsidR="00D5243D" w:rsidRPr="00D5243D" w:rsidRDefault="00D5243D" w:rsidP="00736E12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 w:val="26"/>
          <w:szCs w:val="26"/>
        </w:rPr>
      </w:pPr>
      <w:r w:rsidRPr="00D5243D">
        <w:rPr>
          <w:rFonts w:ascii="Open Sans" w:hAnsi="Open Sans" w:cs="Open Sans"/>
          <w:b/>
          <w:sz w:val="26"/>
          <w:szCs w:val="26"/>
        </w:rPr>
        <w:t>DETERGENTE CONCENTRADO CON ALCALINIZANTES</w:t>
      </w:r>
    </w:p>
    <w:p w14:paraId="745C3E2E" w14:textId="77777777" w:rsidR="00D5243D" w:rsidRPr="00D5243D" w:rsidRDefault="00D5243D" w:rsidP="00736E12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 w:val="26"/>
          <w:szCs w:val="26"/>
        </w:rPr>
      </w:pPr>
      <w:r w:rsidRPr="00D5243D">
        <w:rPr>
          <w:rFonts w:ascii="Open Sans" w:hAnsi="Open Sans" w:cs="Open Sans"/>
          <w:b/>
          <w:sz w:val="26"/>
          <w:szCs w:val="26"/>
        </w:rPr>
        <w:t>ELIMINA LA SUCIEDAD MAS FUERTE DE REMOVER</w:t>
      </w:r>
    </w:p>
    <w:p w14:paraId="053289FB" w14:textId="5CFF929B" w:rsidR="004171A7" w:rsidRPr="003C5568" w:rsidRDefault="004171A7" w:rsidP="004171A7">
      <w:pPr>
        <w:pStyle w:val="ListParagraph1"/>
        <w:tabs>
          <w:tab w:val="left" w:pos="709"/>
        </w:tabs>
        <w:ind w:left="1800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171A7">
        <w:tc>
          <w:tcPr>
            <w:tcW w:w="5048" w:type="dxa"/>
            <w:gridSpan w:val="2"/>
            <w:shd w:val="clear" w:color="auto" w:fill="334F84"/>
          </w:tcPr>
          <w:p w14:paraId="6CA6C969" w14:textId="3A23A9B6" w:rsidR="00062C44" w:rsidRPr="00DA0EEA" w:rsidRDefault="0009130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1456BE">
              <w:rPr>
                <w:rFonts w:ascii="Open Sans" w:hAnsi="Open Sans" w:cs="Open Sans"/>
                <w:b/>
                <w:sz w:val="26"/>
                <w:szCs w:val="26"/>
                <w:lang w:val="es-MX"/>
              </w:rPr>
              <w:t xml:space="preserve"> </w:t>
            </w:r>
            <w:r w:rsidR="00062C44"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73831" w14:paraId="2D654C09" w14:textId="77777777" w:rsidTr="004171A7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5487A995" w14:textId="77777777" w:rsidR="00D5243D" w:rsidRPr="00D5243D" w:rsidRDefault="00D5243D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5243D">
              <w:rPr>
                <w:rFonts w:ascii="Open Sans" w:hAnsi="Open Sans" w:cs="Arial"/>
                <w:b/>
                <w:lang w:val="es-CR"/>
              </w:rPr>
              <w:t xml:space="preserve">PLUS 15 </w:t>
            </w:r>
            <w:r w:rsidRPr="00D5243D">
              <w:rPr>
                <w:rFonts w:ascii="Open Sans" w:hAnsi="Open Sans" w:cs="Arial"/>
                <w:lang w:val="es-CR"/>
              </w:rPr>
              <w:t>es un detergente con alcalinizantes.</w:t>
            </w:r>
          </w:p>
          <w:p w14:paraId="0559F429" w14:textId="57DC4BF4" w:rsidR="00062C44" w:rsidRPr="00D5243D" w:rsidRDefault="00D5243D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5243D">
              <w:rPr>
                <w:rFonts w:ascii="Open Sans" w:hAnsi="Open Sans" w:cs="Arial"/>
                <w:lang w:val="es-CR"/>
              </w:rPr>
              <w:t>Está diseñado para ser usado en aguas duras y en condicion</w:t>
            </w:r>
            <w:r>
              <w:rPr>
                <w:rFonts w:ascii="Open Sans" w:hAnsi="Open Sans" w:cs="Arial"/>
                <w:lang w:val="es-CR"/>
              </w:rPr>
              <w:t xml:space="preserve">es de alta suciedad. Mejora los </w:t>
            </w:r>
            <w:r w:rsidRPr="00D5243D">
              <w:rPr>
                <w:rFonts w:ascii="Open Sans" w:hAnsi="Open Sans" w:cs="Arial"/>
                <w:lang w:val="es-CR"/>
              </w:rPr>
              <w:t>resultados al secuestrar los minerales, ataca la grasa y quita manchas pegadas. Contiene agentes contra la re deposición de suciedad. Es flexible para ser usado en un sistema de tres productos.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1E23ED87" w:rsidR="00062C44" w:rsidRPr="006B5426" w:rsidRDefault="0009130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091309">
              <w:rPr>
                <w:rFonts w:ascii="Open Sans" w:hAnsi="Open Sans" w:cs="Arial"/>
                <w:lang w:val="es-CR"/>
              </w:rPr>
              <w:t xml:space="preserve">Dispensar </w:t>
            </w:r>
            <w:r w:rsidR="00D5243D">
              <w:rPr>
                <w:rFonts w:ascii="Open Sans" w:hAnsi="Open Sans" w:cs="Arial"/>
                <w:b/>
                <w:lang w:val="es-CR"/>
              </w:rPr>
              <w:t>PLUS</w:t>
            </w:r>
            <w:r w:rsidR="001456BE">
              <w:rPr>
                <w:rFonts w:ascii="Open Sans" w:hAnsi="Open Sans" w:cs="Arial"/>
                <w:b/>
                <w:lang w:val="es-CR"/>
              </w:rPr>
              <w:t xml:space="preserve"> 15</w:t>
            </w:r>
            <w:r w:rsidRPr="00091309">
              <w:rPr>
                <w:rFonts w:ascii="Open Sans" w:hAnsi="Open Sans" w:cs="Arial"/>
                <w:lang w:val="es-CR"/>
              </w:rPr>
              <w:t xml:space="preserve"> directamente de su contenedor usando un sistema para dispensar líquidos. Un representante autorizado le establecerá un programa de lava</w:t>
            </w:r>
            <w:r w:rsidR="001456BE">
              <w:rPr>
                <w:rFonts w:ascii="Open Sans" w:hAnsi="Open Sans" w:cs="Arial"/>
                <w:lang w:val="es-CR"/>
              </w:rPr>
              <w:t>do apropiado para su uso</w:t>
            </w:r>
            <w:r w:rsidRPr="00091309">
              <w:rPr>
                <w:rFonts w:ascii="Open Sans" w:hAnsi="Open Sans" w:cs="Arial"/>
                <w:lang w:val="es-CR"/>
              </w:rPr>
              <w:t>.</w:t>
            </w:r>
          </w:p>
        </w:tc>
      </w:tr>
      <w:tr w:rsidR="00DA0EEA" w:rsidRPr="00473831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091309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3DD9C050" w:rsidR="00062C44" w:rsidRPr="006B5426" w:rsidRDefault="00D5243D" w:rsidP="004171A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5243D">
              <w:rPr>
                <w:rFonts w:ascii="Open Sans" w:hAnsi="Open Sans" w:cs="Arial"/>
                <w:lang w:val="es-CR"/>
              </w:rPr>
              <w:t>Seguro para todo tipo de tela natural y sintética. Se puede usar en agua caliente, tibia y fría. Solamente para usar en lavadoras industriales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198365D8" w14:textId="1F793D15" w:rsidR="006B5426" w:rsidRDefault="00D5243D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5243D">
              <w:rPr>
                <w:rFonts w:ascii="Open Sans" w:hAnsi="Open Sans" w:cs="Arial"/>
                <w:lang w:val="es-CR"/>
              </w:rPr>
              <w:t xml:space="preserve">Producto irritante a los ojos y piel. Lea la etiqueta y la hoja de seguridad para obtener información adicional del producto. Manténgase fuera del alcance de los niños </w:t>
            </w:r>
          </w:p>
          <w:p w14:paraId="092904F5" w14:textId="77777777" w:rsidR="00D5243D" w:rsidRDefault="00D5243D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68EAC729" w14:textId="08D1B133" w:rsidR="006B5426" w:rsidRPr="006B5426" w:rsidRDefault="006B54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:rsidRPr="00091309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411B7A" w14:paraId="3D24C18C" w14:textId="77777777" w:rsidTr="00970B2D">
        <w:tc>
          <w:tcPr>
            <w:tcW w:w="5048" w:type="dxa"/>
            <w:gridSpan w:val="2"/>
          </w:tcPr>
          <w:p w14:paraId="376F2820" w14:textId="6E99E394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473831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B2A97D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 xml:space="preserve">Líquido </w:t>
                  </w:r>
                </w:p>
                <w:p w14:paraId="6276DA83" w14:textId="76EDBAD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>9</w:t>
                  </w:r>
                  <w:r w:rsidR="004171A7">
                    <w:rPr>
                      <w:rFonts w:ascii="Open Sans" w:hAnsi="Open Sans" w:cs="Arial"/>
                    </w:rPr>
                    <w:t>.</w:t>
                  </w:r>
                  <w:r w:rsidR="00D5243D">
                    <w:rPr>
                      <w:rFonts w:ascii="Open Sans" w:hAnsi="Open Sans" w:cs="Arial"/>
                    </w:rPr>
                    <w:t>0</w:t>
                  </w:r>
                  <w:r w:rsidR="004171A7">
                    <w:rPr>
                      <w:rFonts w:ascii="Open Sans" w:hAnsi="Open Sans" w:cs="Arial"/>
                    </w:rPr>
                    <w:t>0</w:t>
                  </w:r>
                  <w:r w:rsidR="00CA2973">
                    <w:rPr>
                      <w:rFonts w:ascii="Open Sans" w:hAnsi="Open Sans" w:cs="Arial"/>
                    </w:rPr>
                    <w:t xml:space="preserve"> –</w:t>
                  </w:r>
                  <w:r w:rsidR="00D5243D">
                    <w:rPr>
                      <w:rFonts w:ascii="Open Sans" w:hAnsi="Open Sans" w:cs="Arial"/>
                    </w:rPr>
                    <w:t>10</w:t>
                  </w:r>
                  <w:r w:rsidR="00CA2973">
                    <w:rPr>
                      <w:rFonts w:ascii="Open Sans" w:hAnsi="Open Sans" w:cs="Arial"/>
                    </w:rPr>
                    <w:t>.</w:t>
                  </w:r>
                  <w:r w:rsidR="00D5243D">
                    <w:rPr>
                      <w:rFonts w:ascii="Open Sans" w:hAnsi="Open Sans" w:cs="Arial"/>
                    </w:rPr>
                    <w:t>75</w:t>
                  </w:r>
                </w:p>
                <w:p w14:paraId="7DD39698" w14:textId="5C244D28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171A7">
                    <w:rPr>
                      <w:rFonts w:ascii="Open Sans" w:hAnsi="Open Sans" w:cs="Arial"/>
                    </w:rPr>
                    <w:t>1</w:t>
                  </w:r>
                  <w:r w:rsidR="00CA2973">
                    <w:rPr>
                      <w:rFonts w:ascii="Open Sans" w:hAnsi="Open Sans" w:cs="Arial"/>
                    </w:rPr>
                    <w:t>.</w:t>
                  </w:r>
                  <w:r w:rsidR="00D5243D">
                    <w:rPr>
                      <w:rFonts w:ascii="Open Sans" w:hAnsi="Open Sans" w:cs="Arial"/>
                    </w:rPr>
                    <w:t>08</w:t>
                  </w:r>
                  <w:r w:rsidR="00CA2973">
                    <w:rPr>
                      <w:rFonts w:ascii="Open Sans" w:hAnsi="Open Sans" w:cs="Arial"/>
                    </w:rPr>
                    <w:t>0</w:t>
                  </w:r>
                  <w:r w:rsidR="00D5243D">
                    <w:rPr>
                      <w:rFonts w:ascii="Open Sans" w:hAnsi="Open Sans" w:cs="Arial"/>
                    </w:rPr>
                    <w:t xml:space="preserve"> – 1.1</w:t>
                  </w:r>
                  <w:r w:rsidR="004171A7">
                    <w:rPr>
                      <w:rFonts w:ascii="Open Sans" w:hAnsi="Open Sans" w:cs="Arial"/>
                    </w:rPr>
                    <w:t>2</w:t>
                  </w:r>
                  <w:r w:rsidR="00D5243D">
                    <w:rPr>
                      <w:rFonts w:ascii="Open Sans" w:hAnsi="Open Sans" w:cs="Arial"/>
                    </w:rPr>
                    <w:t>5</w:t>
                  </w:r>
                </w:p>
                <w:p w14:paraId="60CDBB57" w14:textId="3DF161F6" w:rsidR="007461C7" w:rsidRPr="00D5243D" w:rsidRDefault="007461C7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>1.6</w:t>
                  </w:r>
                  <w:r w:rsidR="004171A7" w:rsidRPr="004171A7">
                    <w:rPr>
                      <w:rFonts w:ascii="Open Sans" w:hAnsi="Open Sans" w:cs="Arial"/>
                    </w:rPr>
                    <w:t>% por peso</w:t>
                  </w:r>
                </w:p>
                <w:p w14:paraId="3405109E" w14:textId="2F5B51B3" w:rsidR="007461C7" w:rsidRPr="00CA2973" w:rsidRDefault="007461C7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D5243D" w:rsidRPr="00D5243D">
                    <w:rPr>
                      <w:rFonts w:ascii="Open Sans" w:hAnsi="Open Sans" w:cs="Arial"/>
                    </w:rPr>
                    <w:t>Surfactante no iónico y aniónico, agentes para suspender la suciedad, acondicionadores de agua y agentes alcalinizantes.</w:t>
                  </w:r>
                </w:p>
              </w:tc>
            </w:tr>
          </w:tbl>
          <w:p w14:paraId="74D76677" w14:textId="707CAF1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15153CDF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60691289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3F9395C1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Q-</w:t>
            </w:r>
            <w:r w:rsidR="00D5243D">
              <w:rPr>
                <w:rFonts w:ascii="Open Sans" w:hAnsi="Open Sans"/>
                <w:lang w:val="es-CR"/>
              </w:rPr>
              <w:t>45002-8</w:t>
            </w:r>
          </w:p>
          <w:p w14:paraId="2AEB582E" w14:textId="1268B819" w:rsidR="004B48E0" w:rsidRDefault="006B542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D5243D">
              <w:rPr>
                <w:rFonts w:ascii="Open Sans" w:hAnsi="Open Sans"/>
                <w:lang w:val="es-CR"/>
              </w:rPr>
              <w:t>El Salvador: 1EH01630715</w:t>
            </w:r>
          </w:p>
          <w:p w14:paraId="2E7A9B0A" w14:textId="555A71B7" w:rsidR="00D5243D" w:rsidRPr="006B5426" w:rsidRDefault="00D5243D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Honduras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 w:rsidR="00462F75">
              <w:rPr>
                <w:rFonts w:ascii="Open Sans" w:hAnsi="Open Sans"/>
                <w:lang w:val="es-CR"/>
              </w:rPr>
              <w:t xml:space="preserve">ARSA: </w:t>
            </w:r>
            <w:r w:rsidR="00462F75" w:rsidRPr="00462F75">
              <w:rPr>
                <w:rFonts w:ascii="Open Sans" w:hAnsi="Open Sans"/>
                <w:lang w:val="es-CR"/>
              </w:rPr>
              <w:t>HN-H-0621-0013</w:t>
            </w:r>
          </w:p>
          <w:p w14:paraId="66754D56" w14:textId="7F49530E" w:rsidR="00062C44" w:rsidRPr="00BF7F51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39F8EF0E" w:rsidR="001456BE" w:rsidRDefault="005D5A9E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31A788C1">
                <wp:simplePos x="0" y="0"/>
                <wp:positionH relativeFrom="column">
                  <wp:posOffset>2543175</wp:posOffset>
                </wp:positionH>
                <wp:positionV relativeFrom="paragraph">
                  <wp:posOffset>102870</wp:posOffset>
                </wp:positionV>
                <wp:extent cx="800100" cy="800100"/>
                <wp:effectExtent l="101600" t="101600" r="88900" b="1143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60734A21" w:rsidR="006B5426" w:rsidRPr="005919DB" w:rsidRDefault="001456BE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6B5426" w:rsidRDefault="006B542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77777777" w:rsidR="006B5426" w:rsidRPr="00274C34" w:rsidRDefault="006B5426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200.25pt;margin-top:8.1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S9DG73wAAAAoBAAAPAAAAZHJzL2Rvd25yZXYu&#10;eG1sTI/BasMwEETvhf6D2EJvjWQ1NsWxHEJoewqFJoWSm2JtbBNLMpZiO3/f7ak97sxjdqZYz7Zj&#10;Iw6h9U5BshDA0FXetK5W8HV4e3oBFqJ2RnfeoYIbBliX93eFzo2f3CeO+1gzCnEh1wqaGPuc81A1&#10;aHVY+B4deWc/WB3pHGpuBj1RuO24FCLjVreOPjS6x22D1WV/tQreJz1tnpPXcXc5b2/HQ/rxvUtQ&#10;qceHebMCFnGOfzD81qfqUFKnk786E1inYClESigZmQRGQCozEk4kLKUEXhb8/4TyBw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BL0MbvfAAAACgEAAA8AAAAAAAAAAAAAAAAAZwUAAGRy&#10;cy9kb3ducmV2LnhtbFBLBQYAAAAABAAEAPMAAABzBgAAAAA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60734A21" w:rsidR="006B5426" w:rsidRPr="005919DB" w:rsidRDefault="001456BE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1</w:t>
                        </w:r>
                      </w:p>
                      <w:p w14:paraId="44896F2B" w14:textId="77777777" w:rsidR="006B5426" w:rsidRDefault="006B5426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6B5426" w:rsidRPr="005919DB" w:rsidRDefault="006B5426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6B5426" w:rsidRPr="005919DB" w:rsidRDefault="006B5426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77777777" w:rsidR="006B5426" w:rsidRPr="00274C34" w:rsidRDefault="006B5426" w:rsidP="00062C4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6B5426" w:rsidRPr="005919DB" w:rsidRDefault="006B5426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5F1ACE7" w14:textId="4382D0EA" w:rsidR="001456BE" w:rsidRDefault="001456BE" w:rsidP="001456BE">
      <w:pPr>
        <w:rPr>
          <w:rFonts w:ascii="Arial" w:hAnsi="Arial" w:cs="Arial"/>
          <w:sz w:val="24"/>
          <w:szCs w:val="24"/>
          <w:lang w:val="es-CR"/>
        </w:rPr>
      </w:pPr>
    </w:p>
    <w:p w14:paraId="0C95874A" w14:textId="5F73D309" w:rsidR="00062C44" w:rsidRPr="001456BE" w:rsidRDefault="001456BE" w:rsidP="001456BE">
      <w:pPr>
        <w:tabs>
          <w:tab w:val="left" w:pos="7580"/>
        </w:tabs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ab/>
      </w:r>
    </w:p>
    <w:sectPr w:rsidR="00062C44" w:rsidRPr="001456BE" w:rsidSect="00417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8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DD6CE" w14:textId="77777777" w:rsidR="005C1D4A" w:rsidRDefault="005C1D4A" w:rsidP="00BF7F51">
      <w:r>
        <w:separator/>
      </w:r>
    </w:p>
  </w:endnote>
  <w:endnote w:type="continuationSeparator" w:id="0">
    <w:p w14:paraId="6100EE4F" w14:textId="77777777" w:rsidR="005C1D4A" w:rsidRDefault="005C1D4A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CA99" w14:textId="77777777" w:rsidR="00C556A9" w:rsidRDefault="00C556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2FDEBCCE" w:rsidR="00BF7F51" w:rsidRPr="002802F7" w:rsidRDefault="00E4609A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PLUS 15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5B0B3E61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E4609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151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2E2034E6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A148E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736E1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C556A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23104E61" w:rsidR="00BF7F51" w:rsidRPr="002802F7" w:rsidRDefault="00C556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3F9FA3D1" w:rsidR="00BF7F51" w:rsidRPr="002802F7" w:rsidRDefault="00E4609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36E12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36E12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2FDEBCCE" w:rsidR="00BF7F51" w:rsidRPr="002802F7" w:rsidRDefault="00E4609A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PLUS 15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5B0B3E61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E4609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151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2E2034E6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DA148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6</w:t>
                          </w:r>
                          <w:r w:rsidR="00736E1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C556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23104E61" w:rsidR="00BF7F51" w:rsidRPr="002802F7" w:rsidRDefault="00C556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3F9FA3D1" w:rsidR="00BF7F51" w:rsidRPr="002802F7" w:rsidRDefault="00E4609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6E1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6E1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A8FD" w14:textId="77777777" w:rsidR="00C556A9" w:rsidRDefault="00C55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4C74" w14:textId="77777777" w:rsidR="005C1D4A" w:rsidRDefault="005C1D4A" w:rsidP="00BF7F51">
      <w:r>
        <w:separator/>
      </w:r>
    </w:p>
  </w:footnote>
  <w:footnote w:type="continuationSeparator" w:id="0">
    <w:p w14:paraId="68164143" w14:textId="77777777" w:rsidR="005C1D4A" w:rsidRDefault="005C1D4A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8E23" w14:textId="77777777" w:rsidR="00C556A9" w:rsidRDefault="00C556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D3A" w14:textId="3804B7BD" w:rsidR="004171A7" w:rsidRDefault="004171A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17B794E3" wp14:editId="132BE073">
          <wp:simplePos x="0" y="0"/>
          <wp:positionH relativeFrom="column">
            <wp:posOffset>5715</wp:posOffset>
          </wp:positionH>
          <wp:positionV relativeFrom="paragraph">
            <wp:posOffset>-388473</wp:posOffset>
          </wp:positionV>
          <wp:extent cx="6661150" cy="995094"/>
          <wp:effectExtent l="0" t="0" r="6350" b="0"/>
          <wp:wrapNone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5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DBBF" w14:textId="77777777" w:rsidR="00C556A9" w:rsidRDefault="00C55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7833955">
    <w:abstractNumId w:val="2"/>
  </w:num>
  <w:num w:numId="2" w16cid:durableId="850529746">
    <w:abstractNumId w:val="3"/>
  </w:num>
  <w:num w:numId="3" w16cid:durableId="543375052">
    <w:abstractNumId w:val="1"/>
  </w:num>
  <w:num w:numId="4" w16cid:durableId="85048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uiJnE34Ymy80M2cZuJxkmCF89kYbbTggid6uDJ7KUKxerCpRiuelLMEMjBT3+ZxHSxhQwtZz/JL4PINekN742g==" w:salt="DlMTO41ZJgHnJWryempLjg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91309"/>
    <w:rsid w:val="00095A50"/>
    <w:rsid w:val="000B5C06"/>
    <w:rsid w:val="00124D91"/>
    <w:rsid w:val="001456BE"/>
    <w:rsid w:val="0018413D"/>
    <w:rsid w:val="001E5651"/>
    <w:rsid w:val="00233607"/>
    <w:rsid w:val="002453EA"/>
    <w:rsid w:val="00247008"/>
    <w:rsid w:val="00266B85"/>
    <w:rsid w:val="002B63A5"/>
    <w:rsid w:val="00381CF3"/>
    <w:rsid w:val="003C11CD"/>
    <w:rsid w:val="003C5568"/>
    <w:rsid w:val="00411B7A"/>
    <w:rsid w:val="00415D16"/>
    <w:rsid w:val="004171A7"/>
    <w:rsid w:val="00421DCF"/>
    <w:rsid w:val="00462F75"/>
    <w:rsid w:val="0047269C"/>
    <w:rsid w:val="00473831"/>
    <w:rsid w:val="004B48E0"/>
    <w:rsid w:val="0051358E"/>
    <w:rsid w:val="005C1D4A"/>
    <w:rsid w:val="005D5A9E"/>
    <w:rsid w:val="00623F8C"/>
    <w:rsid w:val="00640A07"/>
    <w:rsid w:val="0066721C"/>
    <w:rsid w:val="00685E11"/>
    <w:rsid w:val="006929EE"/>
    <w:rsid w:val="006B5426"/>
    <w:rsid w:val="00736E12"/>
    <w:rsid w:val="007461C7"/>
    <w:rsid w:val="00812D51"/>
    <w:rsid w:val="00850C1C"/>
    <w:rsid w:val="00970B2D"/>
    <w:rsid w:val="00AA6F09"/>
    <w:rsid w:val="00B27C99"/>
    <w:rsid w:val="00B55982"/>
    <w:rsid w:val="00B76A8F"/>
    <w:rsid w:val="00BF7F51"/>
    <w:rsid w:val="00C556A9"/>
    <w:rsid w:val="00C556AF"/>
    <w:rsid w:val="00CA2973"/>
    <w:rsid w:val="00CF62DD"/>
    <w:rsid w:val="00D5243D"/>
    <w:rsid w:val="00D9421A"/>
    <w:rsid w:val="00DA0EEA"/>
    <w:rsid w:val="00DA148E"/>
    <w:rsid w:val="00DA48A5"/>
    <w:rsid w:val="00E31B71"/>
    <w:rsid w:val="00E4609A"/>
    <w:rsid w:val="00ED2159"/>
    <w:rsid w:val="00F6609B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322DFF"/>
  <w14:defaultImageDpi w14:val="300"/>
  <w15:docId w15:val="{DF974E62-8F39-4060-8727-B73BD38B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5CB1-6652-43B5-989F-30E2A8C3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1230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11</cp:revision>
  <cp:lastPrinted>2021-03-15T22:18:00Z</cp:lastPrinted>
  <dcterms:created xsi:type="dcterms:W3CDTF">2018-07-30T22:03:00Z</dcterms:created>
  <dcterms:modified xsi:type="dcterms:W3CDTF">2024-03-27T20:50:00Z</dcterms:modified>
</cp:coreProperties>
</file>